
<file path=[Content_Types].xml><?xml version="1.0" encoding="utf-8"?>
<Types xmlns="http://schemas.openxmlformats.org/package/2006/content-types">
  <Default Extension="jpg" ContentType="image/jpeg"/>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pPr>
      <w:r w:rsidRPr="00000000" w:rsidR="00000000" w:rsidDel="00000000">
        <w:rPr>
          <w:color w:val="ff0000"/>
          <w:rtl w:val="0"/>
        </w:rPr>
        <w:t xml:space="preserve">Chapter 12 Spur Gears</w:t>
      </w:r>
    </w:p>
    <w:p w:rsidP="00000000" w:rsidRPr="00000000" w:rsidR="00000000" w:rsidDel="00000000" w:rsidRDefault="00000000">
      <w:pPr>
        <w:contextualSpacing w:val="0"/>
      </w:pPr>
      <w:r w:rsidRPr="00000000" w:rsidR="00000000" w:rsidDel="00000000">
        <w:rPr>
          <w:color w:val="ff0000"/>
          <w:rtl w:val="0"/>
        </w:rPr>
        <w:t xml:space="preserve">12.0 Introduction</w:t>
      </w:r>
    </w:p>
    <w:p w:rsidP="00000000" w:rsidRPr="00000000" w:rsidR="00000000" w:rsidDel="00000000" w:rsidRDefault="00000000">
      <w:pPr>
        <w:contextualSpacing w:val="0"/>
      </w:pPr>
      <w:r w:rsidRPr="00000000" w:rsidR="00000000" w:rsidDel="00000000">
        <w:rPr>
          <w:rtl w:val="0"/>
        </w:rPr>
        <w:t xml:space="preserve">Gears are used to transmit torque and angular velocity in a wide variety of applications.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This chapter will deal with the simplest type of gear, the spur gear, designed to operate on parallel shafts and having teeth parallel to the shaft axis.</w:t>
      </w:r>
    </w:p>
    <w:p w:rsidP="00000000" w:rsidRPr="00000000" w:rsidR="00000000" w:rsidDel="00000000" w:rsidRDefault="00000000">
      <w:pPr>
        <w:ind w:left="720" w:firstLine="0"/>
        <w:contextualSpacing w:val="0"/>
      </w:pPr>
      <w:r w:rsidRPr="00000000" w:rsidR="00000000" w:rsidDel="00000000">
        <w:rPr>
          <w:rtl w:val="0"/>
        </w:rPr>
        <w:t xml:space="preserve">Other gear types such as helical, bevel, and worm can accommodate non-parallel shafts.</w:t>
      </w:r>
    </w:p>
    <w:p w:rsidP="00000000" w:rsidRPr="00000000" w:rsidR="00000000" w:rsidDel="00000000" w:rsidRDefault="00000000">
      <w:pPr>
        <w:contextualSpacing w:val="0"/>
      </w:pPr>
      <w:r w:rsidRPr="00000000" w:rsidR="00000000" w:rsidDel="00000000">
        <w:rPr>
          <w:rtl w:val="0"/>
        </w:rPr>
        <w:t xml:space="preserve">The </w:t>
      </w:r>
      <w:r w:rsidRPr="00000000" w:rsidR="00000000" w:rsidDel="00000000">
        <w:rPr>
          <w:i w:val="1"/>
          <w:rtl w:val="0"/>
        </w:rPr>
        <w:t xml:space="preserve">American Gear Manufacturers Association (AGMA)</w:t>
      </w:r>
      <w:r w:rsidRPr="00000000" w:rsidR="00000000" w:rsidDel="00000000">
        <w:rPr>
          <w:rtl w:val="0"/>
        </w:rPr>
        <w:t xml:space="preserve"> supports research in gear design, materials, and manufacturing and publishes standards for their design, manufacture, and assembly.</w:t>
      </w:r>
    </w:p>
    <w:p w:rsidP="00000000" w:rsidRPr="00000000" w:rsidR="00000000" w:rsidDel="00000000" w:rsidRDefault="00000000">
      <w:pPr>
        <w:ind w:left="720" w:firstLine="0"/>
        <w:contextualSpacing w:val="0"/>
      </w:pPr>
      <w:r w:rsidRPr="00000000" w:rsidR="00000000" w:rsidDel="00000000">
        <w:rPr>
          <w:rtl w:val="0"/>
        </w:rPr>
        <w:t xml:space="preserve">→ Gears are now highly standardized as to tooth shape and size.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Early gears were most likely made crudely of wood and other easily worked materials, their teeth merely being pegs inserted in a disk or wheel.</w:t>
      </w:r>
    </w:p>
    <w:p w:rsidP="00000000" w:rsidRPr="00000000" w:rsidR="00000000" w:rsidDel="00000000" w:rsidRDefault="00000000">
      <w:pPr>
        <w:ind w:left="720" w:firstLine="0"/>
        <w:contextualSpacing w:val="0"/>
      </w:pPr>
      <w:r w:rsidRPr="00000000" w:rsidR="00000000" w:rsidDel="00000000">
        <w:rPr>
          <w:rtl w:val="0"/>
        </w:rPr>
        <w:t xml:space="preserve">It was not until the industrial revolution that machines demanded, and manufacturing techniques allowed, the creation of gears as we now know them with specially shaped teeth formed or cut into a metal disk.</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12.1 Gear Tooth Theory</w:t>
      </w:r>
    </w:p>
    <w:p w:rsidP="00000000" w:rsidRPr="00000000" w:rsidR="00000000" w:rsidDel="00000000" w:rsidRDefault="00000000">
      <w:pPr>
        <w:contextualSpacing w:val="0"/>
      </w:pPr>
      <w:r w:rsidRPr="00000000" w:rsidR="00000000" w:rsidDel="00000000">
        <w:rPr>
          <w:rtl w:val="0"/>
        </w:rPr>
        <w:t xml:space="preserve">The simplest means of transferring rotary motion from one shaft to another is a pair of rolling cylinders.</w:t>
      </w:r>
    </w:p>
    <w:p w:rsidP="00000000" w:rsidRPr="00000000" w:rsidR="00000000" w:rsidDel="00000000" w:rsidRDefault="00000000">
      <w:pPr>
        <w:ind w:left="720" w:firstLine="0"/>
        <w:contextualSpacing w:val="0"/>
      </w:pPr>
      <w:r w:rsidRPr="00000000" w:rsidR="00000000" w:rsidDel="00000000">
        <w:rPr>
          <w:rtl w:val="0"/>
        </w:rPr>
        <w:t xml:space="preserve">They may be an external set of rolling cylinders or an internal set.</w:t>
      </w:r>
    </w:p>
    <w:p w:rsidP="00000000" w:rsidRPr="00000000" w:rsidR="00000000" w:rsidDel="00000000" w:rsidRDefault="00000000">
      <w:pPr>
        <w:contextualSpacing w:val="0"/>
      </w:pPr>
      <w:r w:rsidRPr="00000000" w:rsidR="00000000" w:rsidDel="00000000">
        <w:drawing>
          <wp:inline distR="114300" distT="114300" distB="114300" distL="114300">
            <wp:extent cy="3644900" cx="5943600"/>
            <wp:effectExtent t="0" b="0" r="0" l="0"/>
            <wp:docPr id="6" name="image21.png" descr="Gearsets.PNG"/>
            <a:graphic>
              <a:graphicData uri="http://schemas.openxmlformats.org/drawingml/2006/picture">
                <pic:pic>
                  <pic:nvPicPr>
                    <pic:cNvPr id="0" name="image21.png" descr="Gearsets.PNG"/>
                    <pic:cNvPicPr preferRelativeResize="0"/>
                  </pic:nvPicPr>
                  <pic:blipFill>
                    <a:blip r:embed="rId5"/>
                    <a:srcRect t="0" b="0" r="0" l="0"/>
                    <a:stretch>
                      <a:fillRect/>
                    </a:stretch>
                  </pic:blipFill>
                  <pic:spPr>
                    <a:xfrm>
                      <a:off y="0" x="0"/>
                      <a:ext cy="3644900" cx="5943600"/>
                    </a:xfrm>
                    <a:prstGeom prst="rect"/>
                    <a:ln/>
                  </pic:spPr>
                </pic:pic>
              </a:graphicData>
            </a:graphic>
          </wp:inline>
        </w:drawing>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There will be no slip between the cylinders until the maximum available frictional force at the joint is exceeded by the demands of torque transfer.</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The principal drawbacks to the rolling-cylinder drive mechanism are its relatively low torque capability and the possibility of slip.</w:t>
      </w:r>
    </w:p>
    <w:p w:rsidP="00000000" w:rsidRPr="00000000" w:rsidR="00000000" w:rsidDel="00000000" w:rsidRDefault="00000000">
      <w:pPr>
        <w:ind w:left="1440" w:firstLine="0"/>
        <w:contextualSpacing w:val="0"/>
      </w:pPr>
      <w:r w:rsidRPr="00000000" w:rsidR="00000000" w:rsidDel="00000000">
        <w:rPr>
          <w:rtl w:val="0"/>
        </w:rPr>
        <w:t xml:space="preserve">On the flip side, the gear train (meshed teeth of the rolling cylinders) allows absolute phasing of the input and output shafts for timing purposes.</w:t>
      </w:r>
    </w:p>
    <w:p w:rsidP="00000000" w:rsidRPr="00000000" w:rsidR="00000000" w:rsidDel="00000000" w:rsidRDefault="00000000">
      <w:pPr>
        <w:ind w:left="2160" w:firstLine="0"/>
        <w:contextualSpacing w:val="0"/>
      </w:pPr>
      <w:r w:rsidRPr="00000000" w:rsidR="00000000" w:rsidDel="00000000">
        <w:rPr>
          <w:rtl w:val="0"/>
        </w:rPr>
        <w:t xml:space="preserve">→ Meshed gears are called gearset.</w:t>
      </w:r>
    </w:p>
    <w:p w:rsidP="00000000" w:rsidRPr="00000000" w:rsidR="00000000" w:rsidDel="00000000" w:rsidRDefault="00000000">
      <w:pPr>
        <w:ind w:left="0" w:firstLine="0"/>
        <w:contextualSpacing w:val="0"/>
      </w:pPr>
      <w:r w:rsidRPr="00000000" w:rsidR="00000000" w:rsidDel="00000000">
        <w:rPr>
          <w:rtl w:val="0"/>
        </w:rPr>
        <w:t xml:space="preserve">When two gears are placed in mesh to form a </w:t>
      </w:r>
      <w:r w:rsidRPr="00000000" w:rsidR="00000000" w:rsidDel="00000000">
        <w:rPr>
          <w:b w:val="1"/>
          <w:rtl w:val="0"/>
        </w:rPr>
        <w:t xml:space="preserve">gearset</w:t>
      </w:r>
      <w:r w:rsidRPr="00000000" w:rsidR="00000000" w:rsidDel="00000000">
        <w:rPr>
          <w:rtl w:val="0"/>
        </w:rPr>
        <w:t xml:space="preserve">, it is conventional to refer to the </w:t>
      </w:r>
      <w:r w:rsidRPr="00000000" w:rsidR="00000000" w:rsidDel="00000000">
        <w:rPr>
          <w:i w:val="1"/>
          <w:rtl w:val="0"/>
        </w:rPr>
        <w:t xml:space="preserve">smaller of the two gears as the</w:t>
      </w:r>
      <w:r w:rsidRPr="00000000" w:rsidR="00000000" w:rsidDel="00000000">
        <w:rPr>
          <w:rtl w:val="0"/>
        </w:rPr>
        <w:t xml:space="preserve"> </w:t>
      </w:r>
      <w:r w:rsidRPr="00000000" w:rsidR="00000000" w:rsidDel="00000000">
        <w:rPr>
          <w:b w:val="1"/>
          <w:rtl w:val="0"/>
        </w:rPr>
        <w:t xml:space="preserve">pinion</w:t>
      </w:r>
      <w:r w:rsidRPr="00000000" w:rsidR="00000000" w:rsidDel="00000000">
        <w:rPr>
          <w:rtl w:val="0"/>
        </w:rPr>
        <w:t xml:space="preserve"> and the other one is called </w:t>
      </w:r>
      <w:r w:rsidRPr="00000000" w:rsidR="00000000" w:rsidDel="00000000">
        <w:rPr>
          <w:b w:val="1"/>
          <w:rtl w:val="0"/>
        </w:rPr>
        <w:t xml:space="preserve">gear</w:t>
      </w:r>
      <w:r w:rsidRPr="00000000" w:rsidR="00000000" w:rsidDel="00000000">
        <w:rPr>
          <w:rtl w:val="0"/>
        </w:rPr>
        <w:t xml:space="preserve">.</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color w:val="ff0000"/>
          <w:rtl w:val="0"/>
        </w:rPr>
        <w:t xml:space="preserve">12.1.1 The Fundamental Law of Gearing</w:t>
      </w:r>
    </w:p>
    <w:p w:rsidP="00000000" w:rsidRPr="00000000" w:rsidR="00000000" w:rsidDel="00000000" w:rsidRDefault="00000000">
      <w:pPr>
        <w:ind w:left="0" w:firstLine="0"/>
        <w:contextualSpacing w:val="0"/>
      </w:pPr>
      <w:r w:rsidRPr="00000000" w:rsidR="00000000" w:rsidDel="00000000">
        <w:rPr>
          <w:b w:val="1"/>
          <w:rtl w:val="0"/>
        </w:rPr>
        <w:t xml:space="preserve">Fundamental Law of Gearing</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 </w:t>
      </w:r>
      <w:r w:rsidRPr="00000000" w:rsidR="00000000" w:rsidDel="00000000">
        <w:rPr>
          <w:i w:val="1"/>
          <w:rtl w:val="0"/>
        </w:rPr>
        <w:t xml:space="preserve">the angular velocity ratio between the gears of a gearset must remain constant throughout the mesh.</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Angular velocity ratio </w:t>
      </w:r>
      <w:r w:rsidRPr="00000000" w:rsidR="00000000" w:rsidDel="00000000">
        <w:rPr>
          <w:i w:val="1"/>
          <w:rtl w:val="0"/>
        </w:rPr>
        <w:t xml:space="preserve">m</w:t>
      </w:r>
      <w:r w:rsidRPr="00000000" w:rsidR="00000000" w:rsidDel="00000000">
        <w:rPr>
          <w:i w:val="1"/>
          <w:vertAlign w:val="subscript"/>
          <w:rtl w:val="0"/>
        </w:rPr>
        <w:t xml:space="preserve">V</w:t>
      </w:r>
      <w:r w:rsidRPr="00000000" w:rsidR="00000000" w:rsidDel="00000000">
        <w:rPr>
          <w:rtl w:val="0"/>
        </w:rPr>
        <w:t xml:space="preserve">  is equal to the ratio of the pitch radius of the input gear to that of the output gear.</w:t>
      </w:r>
    </w:p>
    <w:p w:rsidP="00000000" w:rsidRPr="00000000" w:rsidR="00000000" w:rsidDel="00000000" w:rsidRDefault="00000000">
      <w:pPr>
        <w:ind w:left="720" w:firstLine="0"/>
        <w:contextualSpacing w:val="0"/>
      </w:pPr>
      <m:oMath>
        <m:sSub>
          <m:sSubPr>
            <m:ctrlPr>
              <w:rPr>
                <w:sz w:val="26"/>
              </w:rPr>
            </m:ctrlPr>
          </m:sSubPr>
          <m:e>
            <m:r>
              <w:rPr>
                <w:sz w:val="26"/>
              </w:rPr>
              <m:t xml:space="preserve">m</m:t>
            </m:r>
          </m:e>
          <m:sub>
            <m:r>
              <w:rPr>
                <w:sz w:val="26"/>
              </w:rPr>
              <m:t xml:space="preserve">V</m:t>
            </m:r>
          </m:sub>
        </m:sSub>
        <m:r>
          <w:rPr>
            <w:sz w:val="26"/>
          </w:rPr>
          <m:t xml:space="preserve">=</m:t>
        </m:r>
        <m:f>
          <m:fPr>
            <m:ctrlPr>
              <w:rPr>
                <w:sz w:val="26"/>
              </w:rPr>
            </m:ctrlPr>
          </m:fPr>
          <m:num>
            <m:sSub>
              <m:sSubPr>
                <m:ctrlPr>
                  <w:rPr>
                    <w:sz w:val="26"/>
                  </w:rPr>
                </m:ctrlPr>
              </m:sSubPr>
              <m:e>
                <m:r>
                  <w:rPr>
                    <w:sz w:val="26"/>
                  </w:rPr>
                  <m:t>ω</m:t>
                </m:r>
              </m:e>
              <m:sub>
                <m:r>
                  <w:rPr>
                    <w:sz w:val="26"/>
                  </w:rPr>
                  <m:t xml:space="preserve">out</m:t>
                </m:r>
              </m:sub>
            </m:sSub>
          </m:num>
          <m:den>
            <m:sSub>
              <m:sSubPr>
                <m:ctrlPr>
                  <w:rPr>
                    <w:sz w:val="26"/>
                  </w:rPr>
                </m:ctrlPr>
              </m:sSubPr>
              <m:e>
                <m:r>
                  <w:rPr>
                    <w:sz w:val="26"/>
                  </w:rPr>
                  <m:t>ω</m:t>
                </m:r>
              </m:e>
              <m:sub>
                <m:r>
                  <w:rPr>
                    <w:sz w:val="26"/>
                  </w:rPr>
                  <m:t xml:space="preserve">in</m:t>
                </m:r>
              </m:sub>
            </m:sSub>
          </m:den>
        </m:f>
        <m:r>
          <w:rPr>
            <w:sz w:val="26"/>
          </w:rPr>
          <m:t xml:space="preserve">= </m:t>
        </m:r>
        <m:r>
          <w:rPr>
            <w:sz w:val="26"/>
          </w:rPr>
          <m:t>±</m:t>
        </m:r>
        <m:f>
          <m:fPr>
            <m:ctrlPr>
              <w:rPr>
                <w:sz w:val="26"/>
              </w:rPr>
            </m:ctrlPr>
          </m:fPr>
          <m:num>
            <m:sSub>
              <m:sSubPr>
                <m:ctrlPr>
                  <w:rPr>
                    <w:sz w:val="26"/>
                  </w:rPr>
                </m:ctrlPr>
              </m:sSubPr>
              <m:e>
                <m:r>
                  <w:rPr>
                    <w:sz w:val="26"/>
                  </w:rPr>
                  <m:t xml:space="preserve">r</m:t>
                </m:r>
              </m:e>
              <m:sub>
                <m:r>
                  <w:rPr>
                    <w:sz w:val="26"/>
                  </w:rPr>
                  <m:t xml:space="preserve">in</m:t>
                </m:r>
              </m:sub>
            </m:sSub>
          </m:num>
          <m:den>
            <m:sSub>
              <m:sSubPr>
                <m:ctrlPr>
                  <w:rPr>
                    <w:sz w:val="26"/>
                  </w:rPr>
                </m:ctrlPr>
              </m:sSubPr>
              <m:e>
                <m:r>
                  <w:rPr>
                    <w:sz w:val="26"/>
                  </w:rPr>
                  <m:t xml:space="preserve">r</m:t>
                </m:r>
              </m:e>
              <m:sub>
                <m:r>
                  <w:rPr>
                    <w:sz w:val="26"/>
                  </w:rPr>
                  <m:t xml:space="preserve">out</m:t>
                </m:r>
              </m:sub>
            </m:sSub>
          </m:den>
        </m:f>
        <m:r>
          <w:rPr>
            <w:sz w:val="26"/>
          </w:rPr>
          <m:t xml:space="preserve">= </m:t>
        </m:r>
        <m:r>
          <w:rPr>
            <w:sz w:val="26"/>
          </w:rPr>
          <m:t>±</m:t>
        </m:r>
        <m:f>
          <m:fPr>
            <m:ctrlPr>
              <w:rPr>
                <w:sz w:val="26"/>
              </w:rPr>
            </m:ctrlPr>
          </m:fPr>
          <m:num>
            <m:sSub>
              <m:sSubPr>
                <m:ctrlPr>
                  <w:rPr>
                    <w:sz w:val="26"/>
                  </w:rPr>
                </m:ctrlPr>
              </m:sSubPr>
              <m:e>
                <m:r>
                  <w:rPr>
                    <w:sz w:val="26"/>
                  </w:rPr>
                  <m:t xml:space="preserve">d</m:t>
                </m:r>
              </m:e>
              <m:sub>
                <m:r>
                  <w:rPr>
                    <w:sz w:val="26"/>
                  </w:rPr>
                  <m:t xml:space="preserve">in</m:t>
                </m:r>
              </m:sub>
            </m:sSub>
          </m:num>
          <m:den>
            <m:sSub>
              <m:sSubPr>
                <m:ctrlPr>
                  <w:rPr>
                    <w:sz w:val="26"/>
                  </w:rPr>
                </m:ctrlPr>
              </m:sSubPr>
              <m:e>
                <m:r>
                  <w:rPr>
                    <w:sz w:val="26"/>
                  </w:rPr>
                  <m:t xml:space="preserve">d</m:t>
                </m:r>
              </m:e>
              <m:sub>
                <m:r>
                  <w:rPr>
                    <w:sz w:val="26"/>
                  </w:rPr>
                  <m:t xml:space="preserve">out</m:t>
                </m:r>
              </m:sub>
            </m:sSub>
          </m:den>
        </m:f>
      </m:oMath>
      <w:r w:rsidRPr="00000000" w:rsidR="00000000" w:rsidDel="00000000">
        <w:rPr>
          <w:rtl w:val="0"/>
        </w:rPr>
        <w:tab/>
        <w:tab/>
        <w:tab/>
        <w:tab/>
        <w:tab/>
        <w:tab/>
        <w:t xml:space="preserve">(12.1a)</w:t>
      </w:r>
    </w:p>
    <w:p w:rsidP="00000000" w:rsidRPr="00000000" w:rsidR="00000000" w:rsidDel="00000000" w:rsidRDefault="00000000">
      <w:pPr>
        <w:contextualSpacing w:val="0"/>
      </w:pPr>
      <w:r w:rsidRPr="00000000" w:rsidR="00000000" w:rsidDel="00000000">
        <w:rPr>
          <w:rtl w:val="0"/>
        </w:rPr>
        <w:t xml:space="preserve">The pitch radii in equation 12.1a are those of the rolling cylinders to which we are adding the teeth.</w:t>
      </w:r>
    </w:p>
    <w:p w:rsidP="00000000" w:rsidRPr="00000000" w:rsidR="00000000" w:rsidDel="00000000" w:rsidRDefault="00000000">
      <w:pPr>
        <w:contextualSpacing w:val="0"/>
      </w:pPr>
      <w:r w:rsidRPr="00000000" w:rsidR="00000000" w:rsidDel="00000000">
        <w:rPr>
          <w:rtl w:val="0"/>
        </w:rPr>
        <w:t xml:space="preserve">The positive or negative sign accounts for internal or external cylinder sets as show in the figure above.</w:t>
      </w:r>
    </w:p>
    <w:p w:rsidP="00000000" w:rsidRPr="00000000" w:rsidR="00000000" w:rsidDel="00000000" w:rsidRDefault="00000000">
      <w:pPr>
        <w:ind w:left="720" w:firstLine="0"/>
        <w:contextualSpacing w:val="0"/>
      </w:pPr>
      <w:r w:rsidRPr="00000000" w:rsidR="00000000" w:rsidDel="00000000">
        <w:rPr>
          <w:rtl w:val="0"/>
        </w:rPr>
        <w:t xml:space="preserve">An external set reverses the direction of rotation between the cylinders and requires the negative sign. An internal gearset (and a belt or chain drive) will have the same direction of rotation on input and output shafts and require the positive sign in equation 12.1a.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surfaces of the rolling cylinders will become the </w:t>
      </w:r>
      <w:r w:rsidRPr="00000000" w:rsidR="00000000" w:rsidDel="00000000">
        <w:rPr>
          <w:b w:val="1"/>
          <w:rtl w:val="0"/>
        </w:rPr>
        <w:t xml:space="preserve">pitch circles</w:t>
      </w:r>
      <w:r w:rsidRPr="00000000" w:rsidR="00000000" w:rsidDel="00000000">
        <w:rPr>
          <w:rtl w:val="0"/>
        </w:rPr>
        <w:t xml:space="preserve">, and their diameters the </w:t>
      </w:r>
      <w:r w:rsidRPr="00000000" w:rsidR="00000000" w:rsidDel="00000000">
        <w:rPr>
          <w:b w:val="1"/>
          <w:rtl w:val="0"/>
        </w:rPr>
        <w:t xml:space="preserve">pitch diameters</w:t>
      </w:r>
      <w:r w:rsidRPr="00000000" w:rsidR="00000000" w:rsidDel="00000000">
        <w:rPr>
          <w:rtl w:val="0"/>
        </w:rPr>
        <w:t xml:space="preserve"> of the gears.</w:t>
      </w:r>
    </w:p>
    <w:p w:rsidP="00000000" w:rsidRPr="00000000" w:rsidR="00000000" w:rsidDel="00000000" w:rsidRDefault="00000000">
      <w:pPr>
        <w:ind w:left="720" w:firstLine="0"/>
        <w:contextualSpacing w:val="0"/>
      </w:pPr>
      <w:r w:rsidRPr="00000000" w:rsidR="00000000" w:rsidDel="00000000">
        <w:rPr>
          <w:rtl w:val="0"/>
        </w:rPr>
        <w:t xml:space="preserve">The contact point between the cylinders lies on the line of centers and this point is called the </w:t>
      </w:r>
      <w:r w:rsidRPr="00000000" w:rsidR="00000000" w:rsidDel="00000000">
        <w:rPr>
          <w:b w:val="1"/>
          <w:rtl w:val="0"/>
        </w:rPr>
        <w:t xml:space="preserve">pitch point</w:t>
      </w: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drawing>
          <wp:inline distR="114300" distT="114300" distB="114300" distL="114300">
            <wp:extent cy="2895600" cx="5943600"/>
            <wp:effectExtent t="0" b="0" r="0" l="0"/>
            <wp:docPr id="12" name="image27.jpg" descr="Contact geometry and pressure angle of involute gear teeth.JPG"/>
            <a:graphic>
              <a:graphicData uri="http://schemas.openxmlformats.org/drawingml/2006/picture">
                <pic:pic>
                  <pic:nvPicPr>
                    <pic:cNvPr id="0" name="image27.jpg" descr="Contact geometry and pressure angle of involute gear teeth.JPG"/>
                    <pic:cNvPicPr preferRelativeResize="0"/>
                  </pic:nvPicPr>
                  <pic:blipFill>
                    <a:blip r:embed="rId6"/>
                    <a:srcRect t="0" b="0" r="0" l="0"/>
                    <a:stretch>
                      <a:fillRect/>
                    </a:stretch>
                  </pic:blipFill>
                  <pic:spPr>
                    <a:xfrm>
                      <a:off y="0" x="0"/>
                      <a:ext cy="28956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Torque ratio</w:t>
      </w:r>
      <w:r w:rsidRPr="00000000" w:rsidR="00000000" w:rsidDel="00000000">
        <w:rPr>
          <w:rtl w:val="0"/>
        </w:rPr>
        <w:t xml:space="preserve"> and </w:t>
      </w:r>
      <w:r w:rsidRPr="00000000" w:rsidR="00000000" w:rsidDel="00000000">
        <w:rPr>
          <w:b w:val="1"/>
          <w:rtl w:val="0"/>
        </w:rPr>
        <w:t xml:space="preserve">mechanical advantage</w:t>
      </w:r>
      <w:r w:rsidRPr="00000000" w:rsidR="00000000" w:rsidDel="00000000">
        <w:rPr>
          <w:rtl w:val="0"/>
        </w:rPr>
        <w:t xml:space="preserve"> </w:t>
      </w:r>
      <w:r w:rsidRPr="00000000" w:rsidR="00000000" w:rsidDel="00000000">
        <w:rPr>
          <w:i w:val="1"/>
          <w:rtl w:val="0"/>
        </w:rPr>
        <w:t xml:space="preserve">m</w:t>
      </w:r>
      <w:r w:rsidRPr="00000000" w:rsidR="00000000" w:rsidDel="00000000">
        <w:rPr>
          <w:i w:val="1"/>
          <w:vertAlign w:val="subscript"/>
          <w:rtl w:val="0"/>
        </w:rPr>
        <w:t xml:space="preserve">A</w:t>
      </w:r>
      <w:r w:rsidRPr="00000000" w:rsidR="00000000" w:rsidDel="00000000">
        <w:rPr>
          <w:rtl w:val="0"/>
        </w:rPr>
        <w:t xml:space="preserve"> is the reciprocal of the velocity ratio </w:t>
      </w:r>
      <w:r w:rsidRPr="00000000" w:rsidR="00000000" w:rsidDel="00000000">
        <w:rPr>
          <w:i w:val="1"/>
          <w:rtl w:val="0"/>
        </w:rPr>
        <w:t xml:space="preserve">m</w:t>
      </w:r>
      <w:r w:rsidRPr="00000000" w:rsidR="00000000" w:rsidDel="00000000">
        <w:rPr>
          <w:i w:val="1"/>
          <w:vertAlign w:val="subscript"/>
          <w:rtl w:val="0"/>
        </w:rPr>
        <w:t xml:space="preserve">V</w:t>
      </w:r>
      <w:r w:rsidRPr="00000000" w:rsidR="00000000" w:rsidDel="00000000">
        <w:rPr>
          <w:rtl w:val="0"/>
        </w:rPr>
        <w:t xml:space="preserve">:</w:t>
      </w:r>
    </w:p>
    <w:p w:rsidP="00000000" w:rsidRPr="00000000" w:rsidR="00000000" w:rsidDel="00000000" w:rsidRDefault="00000000">
      <w:pPr>
        <w:ind w:left="1440" w:firstLine="0"/>
        <w:contextualSpacing w:val="0"/>
      </w:pPr>
      <m:oMath>
        <m:sSub>
          <m:sSubPr>
            <m:ctrlPr>
              <w:rPr/>
            </m:ctrlPr>
          </m:sSubPr>
          <m:e>
            <m:r>
              <w:rPr/>
              <m:t xml:space="preserve">m</m:t>
            </m:r>
          </m:e>
          <m:sub>
            <m:r>
              <w:rPr/>
              <m:t xml:space="preserve">A</m:t>
            </m:r>
          </m:sub>
        </m:sSub>
        <m:r>
          <w:rPr/>
          <m:t xml:space="preserve">=</m:t>
        </m:r>
        <m:f>
          <m:fPr>
            <m:ctrlPr>
              <w:rPr/>
            </m:ctrlPr>
          </m:fPr>
          <m:num>
            <m:r>
              <w:rPr/>
              <m:t xml:space="preserve">1</m:t>
            </m:r>
          </m:num>
          <m:den>
            <m:sSub>
              <m:sSubPr>
                <m:ctrlPr>
                  <w:rPr/>
                </m:ctrlPr>
              </m:sSubPr>
              <m:e>
                <m:r>
                  <w:rPr/>
                  <m:t xml:space="preserve">m</m:t>
                </m:r>
              </m:e>
              <m:sub>
                <m:r>
                  <w:rPr/>
                  <m:t xml:space="preserve">V</m:t>
                </m:r>
              </m:sub>
            </m:sSub>
          </m:den>
        </m:f>
        <m:r>
          <w:rPr/>
          <m:t xml:space="preserve">=</m:t>
        </m:r>
        <m:f>
          <m:fPr>
            <m:ctrlPr>
              <w:rPr/>
            </m:ctrlPr>
          </m:fPr>
          <m:num>
            <m:sSub>
              <m:sSubPr>
                <m:ctrlPr>
                  <w:rPr/>
                </m:ctrlPr>
              </m:sSubPr>
              <m:e>
                <m:r>
                  <w:rPr/>
                  <m:t>ω</m:t>
                </m:r>
              </m:e>
              <m:sub>
                <m:r>
                  <w:rPr/>
                  <m:t xml:space="preserve">in</m:t>
                </m:r>
              </m:sub>
            </m:sSub>
          </m:num>
          <m:den>
            <m:sSub>
              <m:sSubPr>
                <m:ctrlPr>
                  <w:rPr/>
                </m:ctrlPr>
              </m:sSubPr>
              <m:e>
                <m:r>
                  <w:rPr/>
                  <m:t>ω</m:t>
                </m:r>
              </m:e>
              <m:sub>
                <m:r>
                  <w:rPr/>
                  <m:t xml:space="preserve">out</m:t>
                </m:r>
              </m:sub>
            </m:sSub>
          </m:den>
        </m:f>
        <m:r>
          <w:rPr/>
          <m:t xml:space="preserve">= </m:t>
        </m:r>
        <m:r>
          <w:rPr/>
          <m:t>±</m:t>
        </m:r>
        <m:f>
          <m:fPr>
            <m:ctrlPr>
              <w:rPr/>
            </m:ctrlPr>
          </m:fPr>
          <m:num>
            <m:sSub>
              <m:sSubPr>
                <m:ctrlPr>
                  <w:rPr/>
                </m:ctrlPr>
              </m:sSubPr>
              <m:e>
                <m:r>
                  <w:rPr/>
                  <m:t xml:space="preserve">r</m:t>
                </m:r>
              </m:e>
              <m:sub>
                <m:r>
                  <w:rPr/>
                  <m:t xml:space="preserve">out</m:t>
                </m:r>
              </m:sub>
            </m:sSub>
          </m:num>
          <m:den>
            <m:sSub>
              <m:sSubPr>
                <m:ctrlPr>
                  <w:rPr/>
                </m:ctrlPr>
              </m:sSubPr>
              <m:e>
                <m:r>
                  <w:rPr/>
                  <m:t xml:space="preserve">r</m:t>
                </m:r>
              </m:e>
              <m:sub>
                <m:r>
                  <w:rPr/>
                  <m:t xml:space="preserve">in</m:t>
                </m:r>
              </m:sub>
            </m:sSub>
          </m:den>
        </m:f>
        <m:r>
          <w:rPr/>
          <m:t xml:space="preserve">= </m:t>
        </m:r>
        <m:r>
          <w:rPr/>
          <m:t>±</m:t>
        </m:r>
        <m:f>
          <m:fPr>
            <m:ctrlPr>
              <w:rPr/>
            </m:ctrlPr>
          </m:fPr>
          <m:num>
            <m:sSub>
              <m:sSubPr>
                <m:ctrlPr>
                  <w:rPr/>
                </m:ctrlPr>
              </m:sSubPr>
              <m:e>
                <m:r>
                  <w:rPr/>
                  <m:t xml:space="preserve">d</m:t>
                </m:r>
              </m:e>
              <m:sub>
                <m:r>
                  <w:rPr/>
                  <m:t xml:space="preserve">out</m:t>
                </m:r>
              </m:sub>
            </m:sSub>
          </m:num>
          <m:den>
            <m:sSub>
              <m:sSubPr>
                <m:ctrlPr>
                  <w:rPr/>
                </m:ctrlPr>
              </m:sSubPr>
              <m:e>
                <m:r>
                  <w:rPr/>
                  <m:t xml:space="preserve">d</m:t>
                </m:r>
              </m:e>
              <m:sub>
                <m:r>
                  <w:rPr/>
                  <m:t xml:space="preserve">in</m:t>
                </m:r>
              </m:sub>
            </m:sSub>
          </m:den>
        </m:f>
      </m:oMath>
      <w:r w:rsidRPr="00000000" w:rsidR="00000000" w:rsidDel="00000000">
        <w:rPr>
          <w:rtl w:val="0"/>
        </w:rPr>
        <w:tab/>
        <w:tab/>
        <w:tab/>
        <w:tab/>
        <w:tab/>
        <w:t xml:space="preserve">(12.1b)</w:t>
      </w:r>
    </w:p>
    <w:p w:rsidP="00000000" w:rsidRPr="00000000" w:rsidR="00000000" w:rsidDel="00000000" w:rsidRDefault="00000000">
      <w:pPr>
        <w:contextualSpacing w:val="0"/>
      </w:pPr>
      <w:r w:rsidRPr="00000000" w:rsidR="00000000" w:rsidDel="00000000">
        <w:rPr>
          <w:rtl w:val="0"/>
        </w:rPr>
        <w:t xml:space="preserve">Thus a gearset is essentially a device to exchange torque for velocity or vice versa.</w:t>
      </w:r>
    </w:p>
    <w:p w:rsidP="00000000" w:rsidRPr="00000000" w:rsidR="00000000" w:rsidDel="00000000" w:rsidRDefault="00000000">
      <w:pPr>
        <w:ind w:left="720" w:firstLine="0"/>
        <w:contextualSpacing w:val="0"/>
      </w:pPr>
      <w:r w:rsidRPr="00000000" w:rsidR="00000000" w:rsidDel="00000000">
        <w:rPr>
          <w:rtl w:val="0"/>
        </w:rPr>
        <w:t xml:space="preserve">it is usually desirable to maintain a constant ratio between the gears as they rotate. Any variation in ratio will show up as oscillation in the output velocity and torque, even if the input is constant with time.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Gear ratio</w:t>
      </w:r>
      <w:r w:rsidRPr="00000000" w:rsidR="00000000" w:rsidDel="00000000">
        <w:rPr>
          <w:rtl w:val="0"/>
        </w:rPr>
        <w:t xml:space="preserve">, </w:t>
      </w:r>
      <w:r w:rsidRPr="00000000" w:rsidR="00000000" w:rsidDel="00000000">
        <w:rPr>
          <w:i w:val="1"/>
          <w:rtl w:val="0"/>
        </w:rPr>
        <w:t xml:space="preserve">m</w:t>
      </w:r>
      <w:r w:rsidRPr="00000000" w:rsidR="00000000" w:rsidDel="00000000">
        <w:rPr>
          <w:i w:val="1"/>
          <w:vertAlign w:val="subscript"/>
          <w:rtl w:val="0"/>
        </w:rPr>
        <w:t xml:space="preserve">G</w:t>
      </w:r>
      <w:r w:rsidRPr="00000000" w:rsidR="00000000" w:rsidDel="00000000">
        <w:rPr>
          <w:rtl w:val="0"/>
        </w:rPr>
        <w:t xml:space="preserve">, is taken as the magnitude of either the velocity ratio or the torque ratio, whichever is &gt;1. </w:t>
      </w:r>
    </w:p>
    <w:p w:rsidP="00000000" w:rsidRPr="00000000" w:rsidR="00000000" w:rsidDel="00000000" w:rsidRDefault="00000000">
      <w:pPr>
        <w:ind w:left="1440" w:firstLine="0"/>
        <w:contextualSpacing w:val="0"/>
      </w:pPr>
      <m:oMath>
        <m:sSub>
          <m:sSubPr>
            <m:ctrlPr>
              <w:rPr/>
            </m:ctrlPr>
          </m:sSubPr>
          <m:e>
            <m:r>
              <w:rPr/>
              <m:t xml:space="preserve">m</m:t>
            </m:r>
          </m:e>
          <m:sub>
            <m:r>
              <w:rPr/>
              <m:t xml:space="preserve">G</m:t>
            </m:r>
          </m:sub>
        </m:sSub>
        <m:r>
          <w:rPr/>
          <m:t xml:space="preserve">=|</m:t>
        </m:r>
        <m:sSub>
          <m:sSubPr>
            <m:ctrlPr>
              <w:rPr/>
            </m:ctrlPr>
          </m:sSubPr>
          <m:e>
            <m:r>
              <w:rPr/>
              <m:t xml:space="preserve">m</m:t>
            </m:r>
          </m:e>
          <m:sub>
            <m:r>
              <w:rPr/>
              <m:t xml:space="preserve">V</m:t>
            </m:r>
          </m:sub>
        </m:sSub>
        <m:r>
          <w:rPr/>
          <m:t xml:space="preserve">| or </m:t>
        </m:r>
        <m:sSub>
          <m:sSubPr>
            <m:ctrlPr>
              <w:rPr/>
            </m:ctrlPr>
          </m:sSubPr>
          <m:e>
            <m:r>
              <w:rPr/>
              <m:t xml:space="preserve">m</m:t>
            </m:r>
          </m:e>
          <m:sub>
            <m:r>
              <w:rPr/>
              <m:t xml:space="preserve">G</m:t>
            </m:r>
          </m:sub>
        </m:sSub>
        <m:r>
          <w:rPr/>
          <m:t xml:space="preserve">=|</m:t>
        </m:r>
        <m:sSub>
          <m:sSubPr>
            <m:ctrlPr>
              <w:rPr/>
            </m:ctrlPr>
          </m:sSubPr>
          <m:e>
            <m:r>
              <w:rPr/>
              <m:t xml:space="preserve">m</m:t>
            </m:r>
          </m:e>
          <m:sub>
            <m:r>
              <w:rPr/>
              <m:t xml:space="preserve">A</m:t>
            </m:r>
          </m:sub>
        </m:sSub>
        <m:r>
          <w:rPr/>
          <m:t xml:space="preserve">|, for </m:t>
        </m:r>
        <m:sSub>
          <m:sSubPr>
            <m:ctrlPr>
              <w:rPr/>
            </m:ctrlPr>
          </m:sSubPr>
          <m:e>
            <m:r>
              <w:rPr/>
              <m:t xml:space="preserve">m</m:t>
            </m:r>
          </m:e>
          <m:sub>
            <m:r>
              <w:rPr/>
              <m:t xml:space="preserve">G</m:t>
            </m:r>
          </m:sub>
        </m:sSub>
        <m:r>
          <w:rPr/>
          <m:t>≥</m:t>
        </m:r>
        <m:r>
          <w:rPr/>
          <m:t xml:space="preserve">1</m:t>
        </m:r>
      </m:oMath>
      <w:r w:rsidRPr="00000000" w:rsidR="00000000" w:rsidDel="00000000">
        <w:rPr>
          <w:rtl w:val="0"/>
        </w:rPr>
        <w:tab/>
        <w:tab/>
        <w:tab/>
        <w:tab/>
        <w:t xml:space="preserve">(12.1c)</w:t>
      </w:r>
    </w:p>
    <w:p w:rsidP="00000000" w:rsidRPr="00000000" w:rsidR="00000000" w:rsidDel="00000000" w:rsidRDefault="00000000">
      <w:pPr>
        <w:ind w:left="720" w:firstLine="0"/>
        <w:contextualSpacing w:val="0"/>
      </w:pPr>
      <w:r w:rsidRPr="00000000" w:rsidR="00000000" w:rsidDel="00000000">
        <w:rPr>
          <w:rtl w:val="0"/>
        </w:rPr>
        <w:t xml:space="preserve">→ The gear ratio is always a positive number &gt; 1 regardless of the direction in which the power flows through the gearset.</w:t>
      </w:r>
    </w:p>
    <w:p w:rsidP="00000000" w:rsidRPr="00000000" w:rsidR="00000000" w:rsidDel="00000000" w:rsidRDefault="00000000">
      <w:pPr>
        <w:contextualSpacing w:val="0"/>
      </w:pPr>
      <w:r w:rsidRPr="00000000" w:rsidR="00000000" w:rsidDel="00000000">
        <w:rPr>
          <w:rtl w:val="0"/>
        </w:rPr>
        <w:t xml:space="preserve">In order for the fundamental law of gearing to be true, the gear tooth contours on mating teeth must be conjugates of one another.</w:t>
      </w:r>
    </w:p>
    <w:p w:rsidP="00000000" w:rsidRPr="00000000" w:rsidR="00000000" w:rsidDel="00000000" w:rsidRDefault="00000000">
      <w:pPr>
        <w:ind w:left="720" w:firstLine="0"/>
        <w:contextualSpacing w:val="0"/>
      </w:pPr>
      <w:r w:rsidRPr="00000000" w:rsidR="00000000" w:rsidDel="00000000">
        <w:rPr>
          <w:rtl w:val="0"/>
        </w:rPr>
        <w:t xml:space="preserve">→ most gears use the </w:t>
      </w:r>
      <w:r w:rsidRPr="00000000" w:rsidR="00000000" w:rsidDel="00000000">
        <w:rPr>
          <w:b w:val="1"/>
          <w:rtl w:val="0"/>
        </w:rPr>
        <w:t xml:space="preserve">involute</w:t>
      </w:r>
      <w:r w:rsidRPr="00000000" w:rsidR="00000000" w:rsidDel="00000000">
        <w:rPr>
          <w:rtl w:val="0"/>
        </w:rPr>
        <w:t xml:space="preserve"> of a circle for their shape.</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11.1.2 The Involute Tooth Form</w:t>
      </w:r>
    </w:p>
    <w:p w:rsidP="00000000" w:rsidRPr="00000000" w:rsidR="00000000" w:rsidDel="00000000" w:rsidRDefault="00000000">
      <w:pPr>
        <w:contextualSpacing w:val="0"/>
      </w:pPr>
      <w:r w:rsidRPr="00000000" w:rsidR="00000000" w:rsidDel="00000000">
        <w:rPr>
          <w:rtl w:val="0"/>
        </w:rPr>
        <w:t xml:space="preserve">The involute of a circle is a curve that can be generated by unwrapping a taut string from a cylinder:</w:t>
      </w:r>
    </w:p>
    <w:p w:rsidP="00000000" w:rsidRPr="00000000" w:rsidR="00000000" w:rsidDel="00000000" w:rsidRDefault="00000000">
      <w:pPr>
        <w:ind w:left="720" w:firstLine="0"/>
        <w:contextualSpacing w:val="0"/>
      </w:pPr>
      <w:r w:rsidRPr="00000000" w:rsidR="00000000" w:rsidDel="00000000">
        <w:rPr>
          <w:rtl w:val="0"/>
        </w:rPr>
        <w:t xml:space="preserve">1. The string is always tangent to the base circle.</w:t>
      </w:r>
    </w:p>
    <w:p w:rsidP="00000000" w:rsidRPr="00000000" w:rsidR="00000000" w:rsidDel="00000000" w:rsidRDefault="00000000">
      <w:pPr>
        <w:ind w:left="720" w:firstLine="0"/>
        <w:contextualSpacing w:val="0"/>
      </w:pPr>
      <w:r w:rsidRPr="00000000" w:rsidR="00000000" w:rsidDel="00000000">
        <w:rPr>
          <w:rtl w:val="0"/>
        </w:rPr>
        <w:t xml:space="preserve">2. The center of curvature of the involute is always at the point of tangency of the string with the base circle.</w:t>
      </w:r>
    </w:p>
    <w:p w:rsidP="00000000" w:rsidRPr="00000000" w:rsidR="00000000" w:rsidDel="00000000" w:rsidRDefault="00000000">
      <w:pPr>
        <w:ind w:left="720" w:firstLine="0"/>
        <w:contextualSpacing w:val="0"/>
      </w:pPr>
      <w:r w:rsidRPr="00000000" w:rsidR="00000000" w:rsidDel="00000000">
        <w:rPr>
          <w:rtl w:val="0"/>
        </w:rPr>
        <w:t xml:space="preserve">3. A tangent to the involute is always normal to the string, which is the instantaneous radius of curvature of the involute curve.</w:t>
      </w:r>
    </w:p>
    <w:p w:rsidP="00000000" w:rsidRPr="00000000" w:rsidR="00000000" w:rsidDel="00000000" w:rsidRDefault="00000000">
      <w:pPr>
        <w:ind w:left="720" w:firstLine="0"/>
        <w:contextualSpacing w:val="0"/>
        <w:jc w:val="cente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figure with the two meshing gears shows two involutes on separate cylinders in contact or “in mesh.”</w:t>
      </w:r>
      <w:r w:rsidRPr="00000000" w:rsidR="00000000" w:rsidDel="00000000">
        <w:drawing>
          <wp:anchor allowOverlap="0" distR="114300" hidden="0" distT="114300" distB="114300" layoutInCell="0" locked="0" relativeHeight="0" simplePos="0" distL="114300" behindDoc="0">
            <wp:simplePos y="0" x="0"/>
            <wp:positionH relativeFrom="margin">
              <wp:posOffset>3619500</wp:posOffset>
            </wp:positionH>
            <wp:positionV relativeFrom="paragraph">
              <wp:posOffset>0</wp:posOffset>
            </wp:positionV>
            <wp:extent cy="2409825" cx="4724400"/>
            <wp:effectExtent t="1157287" b="1157287" r="-1157287" l="-1157287"/>
            <wp:wrapSquare distR="114300" distT="114300" distB="114300" wrapText="bothSides" distL="114300"/>
            <wp:docPr id="14" name="image29.jpg" descr="involute curve.JPG"/>
            <a:graphic>
              <a:graphicData uri="http://schemas.openxmlformats.org/drawingml/2006/picture">
                <pic:pic>
                  <pic:nvPicPr>
                    <pic:cNvPr id="0" name="image29.jpg" descr="involute curve.JPG"/>
                    <pic:cNvPicPr preferRelativeResize="0"/>
                  </pic:nvPicPr>
                  <pic:blipFill>
                    <a:blip r:embed="rId7"/>
                    <a:srcRect t="0" b="0" r="0" l="0"/>
                    <a:stretch>
                      <a:fillRect/>
                    </a:stretch>
                  </pic:blipFill>
                  <pic:spPr>
                    <a:xfrm rot="5400000">
                      <a:off y="0" x="0"/>
                      <a:ext cy="2409825" cx="4724400"/>
                    </a:xfrm>
                    <a:prstGeom prst="rect"/>
                    <a:ln/>
                  </pic:spPr>
                </pic:pic>
              </a:graphicData>
            </a:graphic>
          </wp:anchor>
        </w:drawing>
      </w:r>
    </w:p>
    <w:p w:rsidP="00000000" w:rsidRPr="00000000" w:rsidR="00000000" w:rsidDel="00000000" w:rsidRDefault="00000000">
      <w:pPr>
        <w:ind w:left="720" w:firstLine="0"/>
        <w:contextualSpacing w:val="0"/>
      </w:pPr>
      <w:r w:rsidRPr="00000000" w:rsidR="00000000" w:rsidDel="00000000">
        <w:rPr>
          <w:rtl w:val="0"/>
        </w:rPr>
        <w:t xml:space="preserve">→ The cylinders from which the strings are unwrapped are called the </w:t>
      </w:r>
      <w:r w:rsidRPr="00000000" w:rsidR="00000000" w:rsidDel="00000000">
        <w:rPr>
          <w:b w:val="1"/>
          <w:rtl w:val="0"/>
        </w:rPr>
        <w:t xml:space="preserve">base circles</w:t>
      </w:r>
      <w:r w:rsidRPr="00000000" w:rsidR="00000000" w:rsidDel="00000000">
        <w:rPr>
          <w:rtl w:val="0"/>
        </w:rPr>
        <w:t xml:space="preserve"> of the respective gears.</w:t>
      </w:r>
    </w:p>
    <w:p w:rsidP="00000000" w:rsidRPr="00000000" w:rsidR="00000000" w:rsidDel="00000000" w:rsidRDefault="00000000">
      <w:pPr>
        <w:ind w:left="1440" w:firstLine="0"/>
        <w:contextualSpacing w:val="0"/>
      </w:pPr>
      <w:r w:rsidRPr="00000000" w:rsidR="00000000" w:rsidDel="00000000">
        <w:rPr>
          <w:rtl w:val="0"/>
        </w:rPr>
        <w:t xml:space="preserve">→ Note that the base circles are necessarily smaller than the pitch circles, which are at the radii of the original rolling cylinders, </w:t>
      </w:r>
      <w:r w:rsidRPr="00000000" w:rsidR="00000000" w:rsidDel="00000000">
        <w:rPr>
          <w:i w:val="1"/>
          <w:rtl w:val="0"/>
        </w:rPr>
        <w:t xml:space="preserve">r</w:t>
      </w:r>
      <w:r w:rsidRPr="00000000" w:rsidR="00000000" w:rsidDel="00000000">
        <w:rPr>
          <w:i w:val="1"/>
          <w:vertAlign w:val="subscript"/>
          <w:rtl w:val="0"/>
        </w:rPr>
        <w:t xml:space="preserve">p</w:t>
      </w:r>
      <w:r w:rsidRPr="00000000" w:rsidR="00000000" w:rsidDel="00000000">
        <w:rPr>
          <w:i w:val="1"/>
          <w:rtl w:val="0"/>
        </w:rPr>
        <w:t xml:space="preserve"> </w:t>
      </w:r>
      <w:r w:rsidRPr="00000000" w:rsidR="00000000" w:rsidDel="00000000">
        <w:rPr>
          <w:rtl w:val="0"/>
        </w:rPr>
        <w:t xml:space="preserve">and </w:t>
      </w:r>
      <w:r w:rsidRPr="00000000" w:rsidR="00000000" w:rsidDel="00000000">
        <w:rPr>
          <w:i w:val="1"/>
          <w:rtl w:val="0"/>
        </w:rPr>
        <w:t xml:space="preserve">r</w:t>
      </w:r>
      <w:r w:rsidRPr="00000000" w:rsidR="00000000" w:rsidDel="00000000">
        <w:rPr>
          <w:i w:val="1"/>
          <w:vertAlign w:val="subscript"/>
          <w:rtl w:val="0"/>
        </w:rPr>
        <w:t xml:space="preserve">g</w:t>
      </w:r>
      <w:r w:rsidRPr="00000000" w:rsidR="00000000" w:rsidDel="00000000">
        <w:rPr>
          <w:rtl w:val="0"/>
        </w:rPr>
        <w:t xml:space="preserve">. </w:t>
      </w:r>
    </w:p>
    <w:p w:rsidP="00000000" w:rsidRPr="00000000" w:rsidR="00000000" w:rsidDel="00000000" w:rsidRDefault="00000000">
      <w:pPr>
        <w:ind w:left="1440" w:firstLine="0"/>
        <w:contextualSpacing w:val="0"/>
      </w:pPr>
      <w:r w:rsidRPr="00000000" w:rsidR="00000000" w:rsidDel="00000000">
        <w:rPr>
          <w:rtl w:val="0"/>
        </w:rPr>
        <w:t xml:space="preserve">→ the involute only exists outside of the base circle.</w:t>
      </w:r>
    </w:p>
    <w:p w:rsidP="00000000" w:rsidRPr="00000000" w:rsidR="00000000" w:rsidDel="00000000" w:rsidRDefault="00000000">
      <w:pPr>
        <w:ind w:left="720" w:firstLine="0"/>
        <w:contextualSpacing w:val="0"/>
      </w:pPr>
      <w:r w:rsidRPr="00000000" w:rsidR="00000000" w:rsidDel="00000000">
        <w:rPr>
          <w:rtl w:val="0"/>
        </w:rPr>
        <w:t xml:space="preserve">→ The amount of tooth that sticks out above the pitch circle is the </w:t>
      </w:r>
      <w:r w:rsidRPr="00000000" w:rsidR="00000000" w:rsidDel="00000000">
        <w:rPr>
          <w:b w:val="1"/>
          <w:rtl w:val="0"/>
        </w:rPr>
        <w:t xml:space="preserve">addendum</w:t>
      </w:r>
      <w:r w:rsidRPr="00000000" w:rsidR="00000000" w:rsidDel="00000000">
        <w:rPr>
          <w:rtl w:val="0"/>
        </w:rPr>
        <w:t xml:space="preserve">, shown as </w:t>
      </w:r>
      <w:r w:rsidRPr="00000000" w:rsidR="00000000" w:rsidDel="00000000">
        <w:rPr>
          <w:i w:val="1"/>
          <w:rtl w:val="0"/>
        </w:rPr>
        <w:t xml:space="preserve">a</w:t>
      </w:r>
      <w:r w:rsidRPr="00000000" w:rsidR="00000000" w:rsidDel="00000000">
        <w:rPr>
          <w:i w:val="1"/>
          <w:vertAlign w:val="subscript"/>
          <w:rtl w:val="0"/>
        </w:rPr>
        <w:t xml:space="preserve">p</w:t>
      </w:r>
      <w:r w:rsidRPr="00000000" w:rsidR="00000000" w:rsidDel="00000000">
        <w:rPr>
          <w:rtl w:val="0"/>
        </w:rPr>
        <w:t xml:space="preserve"> and </w:t>
      </w:r>
      <w:r w:rsidRPr="00000000" w:rsidR="00000000" w:rsidDel="00000000">
        <w:rPr>
          <w:i w:val="1"/>
          <w:rtl w:val="0"/>
        </w:rPr>
        <w:t xml:space="preserve">a</w:t>
      </w:r>
      <w:r w:rsidRPr="00000000" w:rsidR="00000000" w:rsidDel="00000000">
        <w:rPr>
          <w:i w:val="1"/>
          <w:vertAlign w:val="subscript"/>
          <w:rtl w:val="0"/>
        </w:rPr>
        <w:t xml:space="preserve">g</w:t>
      </w:r>
      <w:r w:rsidRPr="00000000" w:rsidR="00000000" w:rsidDel="00000000">
        <w:rPr>
          <w:rtl w:val="0"/>
        </w:rPr>
        <w:t xml:space="preserve"> for pinion and gear, respectively.</w:t>
      </w:r>
    </w:p>
    <w:p w:rsidP="00000000" w:rsidRPr="00000000" w:rsidR="00000000" w:rsidDel="00000000" w:rsidRDefault="00000000">
      <w:pPr>
        <w:contextualSpacing w:val="0"/>
      </w:pPr>
      <w:r w:rsidRPr="00000000" w:rsidR="00000000" w:rsidDel="00000000">
        <w:rPr>
          <w:rtl w:val="0"/>
        </w:rPr>
        <w:t xml:space="preserve">The </w:t>
      </w:r>
      <w:r w:rsidRPr="00000000" w:rsidR="00000000" w:rsidDel="00000000">
        <w:rPr>
          <w:b w:val="1"/>
          <w:rtl w:val="0"/>
        </w:rPr>
        <w:t xml:space="preserve">line of action</w:t>
      </w:r>
      <w:r w:rsidRPr="00000000" w:rsidR="00000000" w:rsidDel="00000000">
        <w:rPr>
          <w:rtl w:val="0"/>
        </w:rPr>
        <w:t xml:space="preserve">, always passes through the </w:t>
      </w:r>
      <w:r w:rsidRPr="00000000" w:rsidR="00000000" w:rsidDel="00000000">
        <w:rPr>
          <w:b w:val="1"/>
          <w:rtl w:val="0"/>
        </w:rPr>
        <w:t xml:space="preserve">pitch point</w:t>
      </w:r>
      <w:r w:rsidRPr="00000000" w:rsidR="00000000" w:rsidDel="00000000">
        <w:rPr>
          <w:rtl w:val="0"/>
        </w:rPr>
        <w:t xml:space="preserve"> regardless of where in the mesh the two teeth are contacting.</w:t>
      </w:r>
    </w:p>
    <w:p w:rsidP="00000000" w:rsidRPr="00000000" w:rsidR="00000000" w:rsidDel="00000000" w:rsidRDefault="00000000">
      <w:pPr>
        <w:ind w:left="720" w:firstLine="0"/>
        <w:contextualSpacing w:val="0"/>
      </w:pPr>
      <w:r w:rsidRPr="00000000" w:rsidR="00000000" w:rsidDel="00000000">
        <w:rPr>
          <w:rtl w:val="0"/>
        </w:rPr>
        <w:t xml:space="preserve">→ The pitch point has the same linear velocity in both pinion and gear, called the </w:t>
      </w:r>
      <w:r w:rsidRPr="00000000" w:rsidR="00000000" w:rsidDel="00000000">
        <w:rPr>
          <w:b w:val="1"/>
          <w:rtl w:val="0"/>
        </w:rPr>
        <w:t xml:space="preserve">pitch-line velocity</w:t>
      </w:r>
      <w:r w:rsidRPr="00000000" w:rsidR="00000000" w:rsidDel="00000000">
        <w:rPr>
          <w:rtl w:val="0"/>
        </w:rPr>
        <w:t xml:space="preserve">.</w:t>
      </w:r>
    </w:p>
    <w:p w:rsidP="00000000" w:rsidRPr="00000000" w:rsidR="00000000" w:rsidDel="00000000" w:rsidRDefault="00000000">
      <w:pPr>
        <w:ind w:left="720" w:firstLine="0"/>
        <w:contextualSpacing w:val="0"/>
      </w:pPr>
      <w:r w:rsidRPr="00000000" w:rsidR="00000000" w:rsidDel="00000000">
        <w:rPr>
          <w:rtl w:val="0"/>
        </w:rPr>
        <w:t xml:space="preserve">→ The angle between the line of action and the velocity vector is the </w:t>
      </w:r>
      <w:r w:rsidRPr="00000000" w:rsidR="00000000" w:rsidDel="00000000">
        <w:rPr>
          <w:b w:val="1"/>
          <w:rtl w:val="0"/>
        </w:rPr>
        <w:t xml:space="preserve">pressure angle</w:t>
      </w:r>
      <w:r w:rsidRPr="00000000" w:rsidR="00000000" w:rsidDel="00000000">
        <w:rPr>
          <w:rtl w:val="0"/>
        </w:rPr>
        <w:t xml:space="preserve"> </w:t>
      </w:r>
      <m:oMath>
        <m:r>
          <m:t>φ</m:t>
        </m:r>
        <m:r>
          <w:rPr/>
          <m:t xml:space="preserve">.</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11.1.3 Pressure Angle</w:t>
      </w:r>
    </w:p>
    <w:p w:rsidP="00000000" w:rsidRPr="00000000" w:rsidR="00000000" w:rsidDel="00000000" w:rsidRDefault="00000000">
      <w:pPr>
        <w:contextualSpacing w:val="0"/>
      </w:pPr>
      <w:r w:rsidRPr="00000000" w:rsidR="00000000" w:rsidDel="00000000">
        <w:rPr>
          <w:rtl w:val="0"/>
        </w:rPr>
        <w:t xml:space="preserve">The </w:t>
      </w:r>
      <w:r w:rsidRPr="00000000" w:rsidR="00000000" w:rsidDel="00000000">
        <w:rPr>
          <w:b w:val="1"/>
          <w:rtl w:val="0"/>
        </w:rPr>
        <w:t xml:space="preserve">pressure angle</w:t>
      </w:r>
      <w:r w:rsidRPr="00000000" w:rsidR="00000000" w:rsidDel="00000000">
        <w:rPr>
          <w:rtl w:val="0"/>
        </w:rPr>
        <w:t xml:space="preserve"> </w:t>
      </w:r>
      <m:oMath>
        <m:r>
          <m:t>φ</m:t>
        </m:r>
      </m:oMath>
      <w:r w:rsidRPr="00000000" w:rsidR="00000000" w:rsidDel="00000000">
        <w:rPr>
          <w:rtl w:val="0"/>
        </w:rPr>
        <w:t xml:space="preserve"> in a gearset is defined as the angle between the line of action (common normal) and the direction of velocity at the pitch point such that the line of action is rotated </w:t>
      </w:r>
      <m:oMath>
        <m:r>
          <m:t>φ</m:t>
        </m:r>
      </m:oMath>
      <w:r w:rsidRPr="00000000" w:rsidR="00000000" w:rsidDel="00000000">
        <w:rPr>
          <w:rtl w:val="0"/>
        </w:rPr>
        <w:t xml:space="preserve"> degrees in the direction of rotation of the driven gear.</w:t>
      </w:r>
    </w:p>
    <w:p w:rsidP="00000000" w:rsidRPr="00000000" w:rsidR="00000000" w:rsidDel="00000000" w:rsidRDefault="00000000">
      <w:pPr>
        <w:ind w:left="720" w:firstLine="0"/>
        <w:contextualSpacing w:val="0"/>
      </w:pPr>
      <w:r w:rsidRPr="00000000" w:rsidR="00000000" w:rsidDel="00000000">
        <w:rPr>
          <w:rtl w:val="0"/>
        </w:rPr>
        <w:t xml:space="preserve">→ Pressure angles of gearsets are standardized at a few values by the gear manufacturers.</w:t>
      </w:r>
    </w:p>
    <w:p w:rsidP="00000000" w:rsidRPr="00000000" w:rsidR="00000000" w:rsidDel="00000000" w:rsidRDefault="00000000">
      <w:pPr>
        <w:ind w:left="720" w:firstLine="0"/>
        <w:contextualSpacing w:val="0"/>
      </w:pPr>
      <w:r w:rsidRPr="00000000" w:rsidR="00000000" w:rsidDel="00000000">
        <w:rPr>
          <w:rtl w:val="0"/>
        </w:rPr>
        <w:t xml:space="preserve">→ The standard values are 14.5, 20 and 25</w:t>
      </w:r>
      <w:r w:rsidRPr="00000000" w:rsidR="00000000" w:rsidDel="00000000">
        <w:rPr>
          <w:vertAlign w:val="superscript"/>
          <w:rtl w:val="0"/>
        </w:rPr>
        <w:t xml:space="preserve">o</w:t>
      </w:r>
      <w:r w:rsidRPr="00000000" w:rsidR="00000000" w:rsidDel="00000000">
        <w:rPr>
          <w:rtl w:val="0"/>
        </w:rPr>
        <w:t xml:space="preserve">, with 20</w:t>
      </w:r>
      <w:r w:rsidRPr="00000000" w:rsidR="00000000" w:rsidDel="00000000">
        <w:rPr>
          <w:vertAlign w:val="superscript"/>
          <w:rtl w:val="0"/>
        </w:rPr>
        <w:t xml:space="preserve">o</w:t>
      </w:r>
      <w:r w:rsidRPr="00000000" w:rsidR="00000000" w:rsidDel="00000000">
        <w:rPr>
          <w:rtl w:val="0"/>
        </w:rPr>
        <w:t xml:space="preserve"> being the most commonly used and 14.5</w:t>
      </w:r>
      <w:r w:rsidRPr="00000000" w:rsidR="00000000" w:rsidDel="00000000">
        <w:rPr>
          <w:vertAlign w:val="superscript"/>
          <w:rtl w:val="0"/>
        </w:rPr>
        <w:t xml:space="preserve">o</w:t>
      </w:r>
      <w:r w:rsidRPr="00000000" w:rsidR="00000000" w:rsidDel="00000000">
        <w:rPr>
          <w:rtl w:val="0"/>
        </w:rPr>
        <w:t xml:space="preserve"> now being obsolete.</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11.1.4 Gear Mesh Geometry</w:t>
      </w:r>
    </w:p>
    <w:p w:rsidP="00000000" w:rsidRPr="00000000" w:rsidR="00000000" w:rsidDel="00000000" w:rsidRDefault="00000000">
      <w:pPr>
        <w:contextualSpacing w:val="0"/>
      </w:pPr>
      <w:r w:rsidRPr="00000000" w:rsidR="00000000" w:rsidDel="00000000">
        <w:rPr>
          <w:rtl w:val="0"/>
        </w:rPr>
        <w:t xml:space="preserve">Fundamental Law of Gearing</w:t>
      </w:r>
    </w:p>
    <w:p w:rsidP="00000000" w:rsidRPr="00000000" w:rsidR="00000000" w:rsidDel="00000000" w:rsidRDefault="00000000">
      <w:pPr>
        <w:ind w:left="720" w:firstLine="0"/>
        <w:contextualSpacing w:val="0"/>
      </w:pPr>
      <w:r w:rsidRPr="00000000" w:rsidR="00000000" w:rsidDel="00000000">
        <w:rPr>
          <w:rtl w:val="0"/>
        </w:rPr>
        <w:t xml:space="preserve">→ </w:t>
      </w:r>
      <w:r w:rsidRPr="00000000" w:rsidR="00000000" w:rsidDel="00000000">
        <w:rPr>
          <w:i w:val="1"/>
          <w:rtl w:val="0"/>
        </w:rPr>
        <w:t xml:space="preserve">the common normal of the tooth profiles, at all contact points within the mesh, must always pass through a fixed point on the line of centers, called the pitch point.</w:t>
      </w: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It is this property of the involute that causes it to obey the fundamental law of gearing.</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distance along the line of action between these points, beginning and leaving contact when the pinion and gear are meshed, within the mesh is called the </w:t>
      </w:r>
      <w:r w:rsidRPr="00000000" w:rsidR="00000000" w:rsidDel="00000000">
        <w:rPr>
          <w:b w:val="1"/>
          <w:rtl w:val="0"/>
        </w:rPr>
        <w:t xml:space="preserve">length of action</w:t>
      </w:r>
      <w:r w:rsidRPr="00000000" w:rsidR="00000000" w:rsidDel="00000000">
        <w:rPr>
          <w:rtl w:val="0"/>
        </w:rPr>
        <w:t xml:space="preserve"> Z, defined by the intersections of the respective addendum circles with the line of action.</w:t>
      </w:r>
    </w:p>
    <w:p w:rsidP="00000000" w:rsidRPr="00000000" w:rsidR="00000000" w:rsidDel="00000000" w:rsidRDefault="00000000">
      <w:pPr>
        <w:ind w:left="720" w:firstLine="0"/>
        <w:contextualSpacing w:val="0"/>
      </w:pPr>
      <w:r w:rsidRPr="00000000" w:rsidR="00000000" w:rsidDel="00000000">
        <w:rPr>
          <w:rtl w:val="0"/>
        </w:rPr>
        <w:t xml:space="preserve">→ The distance along the pitch circle within the mesh is the </w:t>
      </w:r>
      <w:r w:rsidRPr="00000000" w:rsidR="00000000" w:rsidDel="00000000">
        <w:rPr>
          <w:b w:val="1"/>
          <w:rtl w:val="0"/>
        </w:rPr>
        <w:t xml:space="preserve">arc of action</w:t>
      </w:r>
      <w:r w:rsidRPr="00000000" w:rsidR="00000000" w:rsidDel="00000000">
        <w:rPr>
          <w:rtl w:val="0"/>
        </w:rPr>
        <w:t xml:space="preserve">, and the angles subtended by these points and the line of centers are the </w:t>
      </w:r>
      <w:r w:rsidRPr="00000000" w:rsidR="00000000" w:rsidDel="00000000">
        <w:rPr>
          <w:b w:val="1"/>
          <w:rtl w:val="0"/>
        </w:rPr>
        <w:t xml:space="preserve">angle of approach</w:t>
      </w:r>
      <w:r w:rsidRPr="00000000" w:rsidR="00000000" w:rsidDel="00000000">
        <w:rPr>
          <w:rtl w:val="0"/>
        </w:rPr>
        <w:t xml:space="preserve"> and </w:t>
      </w:r>
      <w:r w:rsidRPr="00000000" w:rsidR="00000000" w:rsidDel="00000000">
        <w:rPr>
          <w:b w:val="1"/>
          <w:rtl w:val="0"/>
        </w:rPr>
        <w:t xml:space="preserve">angle of recess</w:t>
      </w:r>
      <w:r w:rsidRPr="00000000" w:rsidR="00000000" w:rsidDel="00000000">
        <w:rPr>
          <w:rtl w:val="0"/>
        </w:rPr>
        <w:t xml:space="preserve">.</w:t>
      </w:r>
    </w:p>
    <w:p w:rsidP="00000000" w:rsidRPr="00000000" w:rsidR="00000000" w:rsidDel="00000000" w:rsidRDefault="00000000">
      <w:pPr>
        <w:ind w:left="1440" w:firstLine="0"/>
        <w:contextualSpacing w:val="0"/>
      </w:pPr>
      <w:r w:rsidRPr="00000000" w:rsidR="00000000" w:rsidDel="00000000">
        <w:rPr>
          <w:rtl w:val="0"/>
        </w:rPr>
        <w:t xml:space="preserve">→ The arc of action on both pinion and gear pitch circles must be the same length for zero slip between the theoretical rolling cylinders.</w:t>
      </w:r>
    </w:p>
    <w:p w:rsidP="00000000" w:rsidRPr="00000000" w:rsidR="00000000" w:rsidDel="00000000" w:rsidRDefault="00000000">
      <w:pPr>
        <w:ind w:left="720" w:firstLine="0"/>
        <w:contextualSpacing w:val="0"/>
      </w:pPr>
      <m:oMath>
        <m:r>
          <w:rPr/>
          <m:t xml:space="preserve">Z=</m:t>
        </m:r>
        <m:rad>
          <m:radPr>
            <m:degHide m:val="1"/>
            <m:ctrlPr>
              <w:rPr/>
            </m:ctrlPr>
          </m:radPr>
          <m:e>
            <m:sSup>
              <m:sSupPr>
                <m:ctrlPr>
                  <w:rPr/>
                </m:ctrlPr>
              </m:sSupPr>
              <m:e>
                <m:d>
                  <m:dPr>
                    <m:begChr m:val="("/>
                    <m:endChr m:val=")"/>
                    <m:ctrlPr>
                      <w:rPr/>
                    </m:ctrlPr>
                  </m:dPr>
                  <m:e>
                    <m:sSub>
                      <m:sSubPr>
                        <m:ctrlPr>
                          <w:rPr/>
                        </m:ctrlPr>
                      </m:sSubPr>
                      <m:e>
                        <m:r>
                          <w:rPr/>
                          <m:t xml:space="preserve">r</m:t>
                        </m:r>
                      </m:e>
                      <m:sub>
                        <m:r>
                          <w:rPr/>
                          <m:t xml:space="preserve">p</m:t>
                        </m:r>
                      </m:sub>
                    </m:sSub>
                    <m:r>
                      <w:rPr/>
                      <m:t xml:space="preserve">+</m:t>
                    </m:r>
                    <m:sSub>
                      <m:sSubPr>
                        <m:ctrlPr>
                          <w:rPr/>
                        </m:ctrlPr>
                      </m:sSubPr>
                      <m:e>
                        <m:r>
                          <w:rPr/>
                          <m:t xml:space="preserve">a</m:t>
                        </m:r>
                      </m:e>
                      <m:sub>
                        <m:r>
                          <w:rPr/>
                          <m:t xml:space="preserve">p</m:t>
                        </m:r>
                      </m:sub>
                    </m:sSub>
                  </m:e>
                </m:d>
              </m:e>
              <m:sup>
                <m:r>
                  <w:rPr/>
                  <m:t xml:space="preserve">2</m:t>
                </m:r>
              </m:sup>
            </m:sSup>
            <m:r>
              <w:rPr/>
              <m:t xml:space="preserve">-</m:t>
            </m:r>
            <m:sSup>
              <m:sSupPr>
                <m:ctrlPr>
                  <w:rPr/>
                </m:ctrlPr>
              </m:sSupPr>
              <m:e>
                <m:d>
                  <m:dPr>
                    <m:begChr m:val="("/>
                    <m:endChr m:val=")"/>
                    <m:ctrlPr>
                      <w:rPr/>
                    </m:ctrlPr>
                  </m:dPr>
                  <m:e>
                    <m:sSub>
                      <m:sSubPr>
                        <m:ctrlPr>
                          <w:rPr/>
                        </m:ctrlPr>
                      </m:sSubPr>
                      <m:e>
                        <m:r>
                          <w:rPr/>
                          <m:t xml:space="preserve">r</m:t>
                        </m:r>
                      </m:e>
                      <m:sub>
                        <m:r>
                          <w:rPr/>
                          <m:t xml:space="preserve">p</m:t>
                        </m:r>
                      </m:sub>
                    </m:sSub>
                    <m:r>
                      <w:rPr/>
                      <m:t xml:space="preserve">*cos</m:t>
                    </m:r>
                    <m:r>
                      <w:rPr/>
                      <m:t>φ</m:t>
                    </m:r>
                  </m:e>
                </m:d>
              </m:e>
              <m:sup>
                <m:r>
                  <w:rPr/>
                  <m:t xml:space="preserve">2</m:t>
                </m:r>
              </m:sup>
            </m:sSup>
          </m:e>
        </m:rad>
        <m:r>
          <w:rPr/>
          <m:t xml:space="preserve">+</m:t>
        </m:r>
        <m:sSup>
          <m:sSupPr>
            <m:ctrlPr>
              <w:rPr/>
            </m:ctrlPr>
          </m:sSupPr>
          <m:e>
            <m:sSup>
              <m:sSupPr>
                <m:ctrlPr>
                  <w:rPr/>
                </m:ctrlPr>
              </m:sSupPr>
              <m:e>
                <m:rad>
                  <m:radPr>
                    <m:degHide m:val="1"/>
                    <m:ctrlPr>
                      <w:rPr/>
                    </m:ctrlPr>
                  </m:radPr>
                  <m:e>
                    <m:sSup>
                      <m:sSupPr>
                        <m:ctrlPr>
                          <w:rPr/>
                        </m:ctrlPr>
                      </m:sSupPr>
                      <m:e>
                        <m:d>
                          <m:dPr>
                            <m:begChr m:val="("/>
                            <m:endChr m:val=")"/>
                            <m:ctrlPr>
                              <w:rPr/>
                            </m:ctrlPr>
                          </m:dPr>
                          <m:e>
                            <m:sSub>
                              <m:sSubPr>
                                <m:ctrlPr>
                                  <w:rPr/>
                                </m:ctrlPr>
                              </m:sSubPr>
                              <m:e>
                                <m:sSub>
                                  <m:sSubPr>
                                    <m:ctrlPr>
                                      <w:rPr/>
                                    </m:ctrlPr>
                                  </m:sSubPr>
                                  <m:e>
                                    <m:r>
                                      <w:rPr/>
                                      <m:t xml:space="preserve">r</m:t>
                                    </m:r>
                                  </m:e>
                                  <m:sub>
                                    <m:r>
                                      <w:rPr/>
                                      <m:t xml:space="preserve">g</m:t>
                                    </m:r>
                                  </m:sub>
                                </m:sSub>
                              </m:e>
                              <m:sub/>
                            </m:sSub>
                            <m:r>
                              <w:rPr/>
                              <m:t xml:space="preserve">+</m:t>
                            </m:r>
                            <m:sSub>
                              <m:sSubPr>
                                <m:ctrlPr>
                                  <w:rPr/>
                                </m:ctrlPr>
                              </m:sSubPr>
                              <m:e>
                                <m:r>
                                  <w:rPr/>
                                  <m:t xml:space="preserve">a</m:t>
                                </m:r>
                              </m:e>
                              <m:sub>
                                <m:r>
                                  <w:rPr/>
                                  <m:t xml:space="preserve">g</m:t>
                                </m:r>
                              </m:sub>
                            </m:sSub>
                          </m:e>
                        </m:d>
                      </m:e>
                      <m:sup>
                        <m:r>
                          <w:rPr/>
                          <m:t xml:space="preserve">2</m:t>
                        </m:r>
                      </m:sup>
                    </m:sSup>
                    <m:r>
                      <w:rPr/>
                      <m:t xml:space="preserve">-(</m:t>
                    </m:r>
                    <m:sSub>
                      <m:sSubPr>
                        <m:ctrlPr>
                          <w:rPr/>
                        </m:ctrlPr>
                      </m:sSubPr>
                      <m:e>
                        <m:r>
                          <w:rPr/>
                          <m:t xml:space="preserve">r</m:t>
                        </m:r>
                      </m:e>
                      <m:sub>
                        <m:r>
                          <w:rPr/>
                          <m:t xml:space="preserve">g</m:t>
                        </m:r>
                      </m:sub>
                    </m:sSub>
                    <m:r>
                      <w:rPr/>
                      <m:t xml:space="preserve">*cos</m:t>
                    </m:r>
                    <m:r>
                      <w:rPr/>
                      <m:t>φ</m:t>
                    </m:r>
                    <m:sSup>
                      <m:sSupPr>
                        <m:ctrlPr>
                          <w:rPr/>
                        </m:ctrlPr>
                      </m:sSupPr>
                      <m:e>
                        <m:r>
                          <w:rPr/>
                          <m:t xml:space="preserve">)</m:t>
                        </m:r>
                      </m:e>
                      <m:sup>
                        <m:r>
                          <w:rPr/>
                          <m:t xml:space="preserve">2</m:t>
                        </m:r>
                      </m:sup>
                    </m:sSup>
                  </m:e>
                </m:rad>
                <m:r>
                  <w:rPr/>
                  <m:t xml:space="preserve">-C*sin</m:t>
                </m:r>
                <m:r>
                  <w:rPr/>
                  <m:t>φ</m:t>
                </m:r>
              </m:e>
              <m:sup/>
            </m:sSup>
          </m:e>
          <m:sup/>
        </m:sSup>
      </m:oMath>
      <w:r w:rsidRPr="00000000" w:rsidR="00000000" w:rsidDel="00000000">
        <w:rPr>
          <w:rtl w:val="0"/>
        </w:rPr>
        <w:tab/>
        <w:tab/>
        <w:t xml:space="preserve">(12.2)</w:t>
      </w:r>
    </w:p>
    <w:p w:rsidP="00000000" w:rsidRPr="00000000" w:rsidR="00000000" w:rsidDel="00000000" w:rsidRDefault="00000000">
      <w:pPr>
        <w:ind w:left="2880" w:firstLine="0"/>
        <w:contextualSpacing w:val="0"/>
      </w:pPr>
      <w:r w:rsidRPr="00000000" w:rsidR="00000000" w:rsidDel="00000000">
        <w:rPr>
          <w:i w:val="1"/>
          <w:rtl w:val="0"/>
        </w:rPr>
        <w:t xml:space="preserve">r</w:t>
      </w:r>
      <w:r w:rsidRPr="00000000" w:rsidR="00000000" w:rsidDel="00000000">
        <w:rPr>
          <w:i w:val="1"/>
          <w:vertAlign w:val="subscript"/>
          <w:rtl w:val="0"/>
        </w:rPr>
        <w:t xml:space="preserve">p</w:t>
      </w:r>
      <w:r w:rsidRPr="00000000" w:rsidR="00000000" w:rsidDel="00000000">
        <w:rPr>
          <w:i w:val="1"/>
          <w:rtl w:val="0"/>
        </w:rPr>
        <w:t xml:space="preserve"> </w:t>
      </w:r>
      <w:r w:rsidRPr="00000000" w:rsidR="00000000" w:rsidDel="00000000">
        <w:rPr>
          <w:rtl w:val="0"/>
        </w:rPr>
        <w:t xml:space="preserve">and </w:t>
      </w:r>
      <w:r w:rsidRPr="00000000" w:rsidR="00000000" w:rsidDel="00000000">
        <w:rPr>
          <w:i w:val="1"/>
          <w:rtl w:val="0"/>
        </w:rPr>
        <w:t xml:space="preserve">r</w:t>
      </w:r>
      <w:r w:rsidRPr="00000000" w:rsidR="00000000" w:rsidDel="00000000">
        <w:rPr>
          <w:i w:val="1"/>
          <w:vertAlign w:val="subscript"/>
          <w:rtl w:val="0"/>
        </w:rPr>
        <w:t xml:space="preserve">g</w:t>
      </w:r>
      <w:r w:rsidRPr="00000000" w:rsidR="00000000" w:rsidDel="00000000">
        <w:rPr>
          <w:i w:val="1"/>
          <w:rtl w:val="0"/>
        </w:rPr>
        <w:t xml:space="preserve"> </w:t>
      </w:r>
      <w:r w:rsidRPr="00000000" w:rsidR="00000000" w:rsidDel="00000000">
        <w:rPr>
          <w:rtl w:val="0"/>
        </w:rPr>
        <w:t xml:space="preserve"> are the pitch circle radii</w:t>
      </w:r>
    </w:p>
    <w:p w:rsidP="00000000" w:rsidRPr="00000000" w:rsidR="00000000" w:rsidDel="00000000" w:rsidRDefault="00000000">
      <w:pPr>
        <w:ind w:left="2880" w:firstLine="0"/>
        <w:contextualSpacing w:val="0"/>
      </w:pPr>
      <w:r w:rsidRPr="00000000" w:rsidR="00000000" w:rsidDel="00000000">
        <w:rPr>
          <w:i w:val="1"/>
          <w:rtl w:val="0"/>
        </w:rPr>
        <w:t xml:space="preserve">a</w:t>
      </w:r>
      <w:r w:rsidRPr="00000000" w:rsidR="00000000" w:rsidDel="00000000">
        <w:rPr>
          <w:i w:val="1"/>
          <w:vertAlign w:val="subscript"/>
          <w:rtl w:val="0"/>
        </w:rPr>
        <w:t xml:space="preserve">p</w:t>
      </w:r>
      <w:r w:rsidRPr="00000000" w:rsidR="00000000" w:rsidDel="00000000">
        <w:rPr>
          <w:rtl w:val="0"/>
        </w:rPr>
        <w:t xml:space="preserve"> and </w:t>
      </w:r>
      <w:r w:rsidRPr="00000000" w:rsidR="00000000" w:rsidDel="00000000">
        <w:rPr>
          <w:i w:val="1"/>
          <w:rtl w:val="0"/>
        </w:rPr>
        <w:t xml:space="preserve">a</w:t>
      </w:r>
      <w:r w:rsidRPr="00000000" w:rsidR="00000000" w:rsidDel="00000000">
        <w:rPr>
          <w:i w:val="1"/>
          <w:vertAlign w:val="subscript"/>
          <w:rtl w:val="0"/>
        </w:rPr>
        <w:t xml:space="preserve">g</w:t>
      </w:r>
      <w:r w:rsidRPr="00000000" w:rsidR="00000000" w:rsidDel="00000000">
        <w:rPr>
          <w:rtl w:val="0"/>
        </w:rPr>
        <w:t xml:space="preserve"> are the addenda of pinion and gear, respectively</w:t>
      </w:r>
    </w:p>
    <w:p w:rsidP="00000000" w:rsidRPr="00000000" w:rsidR="00000000" w:rsidDel="00000000" w:rsidRDefault="00000000">
      <w:pPr>
        <w:ind w:left="2880" w:firstLine="0"/>
        <w:contextualSpacing w:val="0"/>
      </w:pPr>
      <w:r w:rsidRPr="00000000" w:rsidR="00000000" w:rsidDel="00000000">
        <w:rPr>
          <w:i w:val="1"/>
          <w:rtl w:val="0"/>
        </w:rPr>
        <w:t xml:space="preserve">C</w:t>
      </w:r>
      <w:r w:rsidRPr="00000000" w:rsidR="00000000" w:rsidDel="00000000">
        <w:rPr>
          <w:rtl w:val="0"/>
        </w:rPr>
        <w:t xml:space="preserve"> is the center distance between pinion and gear</w:t>
      </w:r>
    </w:p>
    <w:p w:rsidP="00000000" w:rsidRPr="00000000" w:rsidR="00000000" w:rsidDel="00000000" w:rsidRDefault="00000000">
      <w:pPr>
        <w:ind w:left="2880" w:firstLine="0"/>
        <w:contextualSpacing w:val="0"/>
      </w:pPr>
      <m:oMath>
        <m:r>
          <m:t>φ</m:t>
        </m:r>
      </m:oMath>
      <w:r w:rsidRPr="00000000" w:rsidR="00000000" w:rsidDel="00000000">
        <w:rPr>
          <w:rtl w:val="0"/>
        </w:rPr>
        <w:t xml:space="preserve"> is the pressure angle</w:t>
      </w:r>
    </w:p>
    <w:p w:rsidP="00000000" w:rsidRPr="00000000" w:rsidR="00000000" w:rsidDel="00000000" w:rsidRDefault="00000000">
      <w:pPr>
        <w:contextualSpacing w:val="0"/>
      </w:pPr>
      <w:r w:rsidRPr="00000000" w:rsidR="00000000" w:rsidDel="00000000">
        <w:drawing>
          <wp:inline distR="114300" distT="114300" distB="114300" distL="114300">
            <wp:extent cy="3162300" cx="5943600"/>
            <wp:effectExtent t="0" b="0" r="0" l="0"/>
            <wp:docPr id="16" name="image32.jpg" descr="length of action_arc of action_and angles.JPG"/>
            <a:graphic>
              <a:graphicData uri="http://schemas.openxmlformats.org/drawingml/2006/picture">
                <pic:pic>
                  <pic:nvPicPr>
                    <pic:cNvPr id="0" name="image32.jpg" descr="length of action_arc of action_and angles.JPG"/>
                    <pic:cNvPicPr preferRelativeResize="0"/>
                  </pic:nvPicPr>
                  <pic:blipFill>
                    <a:blip r:embed="rId8"/>
                    <a:srcRect t="0" b="0" r="0" l="0"/>
                    <a:stretch>
                      <a:fillRect/>
                    </a:stretch>
                  </pic:blipFill>
                  <pic:spPr>
                    <a:xfrm>
                      <a:off y="0" x="0"/>
                      <a:ext cy="31623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12.1.5 Rack and Pinion</w:t>
      </w:r>
    </w:p>
    <w:p w:rsidP="00000000" w:rsidRPr="00000000" w:rsidR="00000000" w:rsidDel="00000000" w:rsidRDefault="00000000">
      <w:pPr>
        <w:contextualSpacing w:val="0"/>
      </w:pPr>
      <w:r w:rsidRPr="00000000" w:rsidR="00000000" w:rsidDel="00000000">
        <w:rPr>
          <w:rtl w:val="0"/>
        </w:rPr>
        <w:t xml:space="preserve">If the diameter of the base circle of a gear is increased without limit, the base circle will become a straight line. If the “string” wrapped around this base circle to generate the involute were still in place after the base circle’s enlargement to an infinite radius, the string would be pivoted at infinity and would generate an involute that is a straight line.</w:t>
      </w:r>
    </w:p>
    <w:p w:rsidP="00000000" w:rsidRPr="00000000" w:rsidR="00000000" w:rsidDel="00000000" w:rsidRDefault="00000000">
      <w:pPr>
        <w:ind w:left="720" w:firstLine="0"/>
        <w:contextualSpacing w:val="0"/>
      </w:pPr>
      <w:r w:rsidRPr="00000000" w:rsidR="00000000" w:rsidDel="00000000">
        <w:rPr>
          <w:rtl w:val="0"/>
        </w:rPr>
        <w:t xml:space="preserve">→ This linear gear is called a </w:t>
      </w:r>
      <w:r w:rsidRPr="00000000" w:rsidR="00000000" w:rsidDel="00000000">
        <w:rPr>
          <w:b w:val="1"/>
          <w:rtl w:val="0"/>
        </w:rPr>
        <w:t xml:space="preserve">rack</w:t>
      </w:r>
      <w:r w:rsidRPr="00000000" w:rsidR="00000000" w:rsidDel="00000000">
        <w:rPr>
          <w:rtl w:val="0"/>
        </w:rPr>
        <w:t xml:space="preserve">.</w:t>
      </w:r>
    </w:p>
    <w:p w:rsidP="00000000" w:rsidRPr="00000000" w:rsidR="00000000" w:rsidDel="00000000" w:rsidRDefault="00000000">
      <w:pPr>
        <w:ind w:left="1440" w:firstLine="0"/>
        <w:contextualSpacing w:val="0"/>
      </w:pPr>
      <w:r w:rsidRPr="00000000" w:rsidR="00000000" w:rsidDel="00000000">
        <w:rPr>
          <w:rtl w:val="0"/>
        </w:rPr>
        <w:t xml:space="preserve">→ The teeth of the rack gear are trapezoids.</w:t>
      </w:r>
    </w:p>
    <w:p w:rsidP="00000000" w:rsidRPr="00000000" w:rsidR="00000000" w:rsidDel="00000000" w:rsidRDefault="00000000">
      <w:pPr>
        <w:ind w:left="1440" w:firstLine="0"/>
        <w:contextualSpacing w:val="0"/>
      </w:pPr>
      <w:r w:rsidRPr="00000000" w:rsidR="00000000" w:rsidDel="00000000">
        <w:rPr>
          <w:rtl w:val="0"/>
        </w:rPr>
        <w:t xml:space="preserve">→ Rack Gears are used to translate a rotary motion to a linear motion.</w:t>
      </w:r>
    </w:p>
    <w:p w:rsidP="00000000" w:rsidRPr="00000000" w:rsidR="00000000" w:rsidDel="00000000" w:rsidRDefault="00000000">
      <w:pPr>
        <w:ind w:left="2160" w:firstLine="0"/>
        <w:contextualSpacing w:val="0"/>
      </w:pPr>
      <w:r w:rsidRPr="00000000" w:rsidR="00000000" w:rsidDel="00000000">
        <w:rPr>
          <w:rtl w:val="0"/>
        </w:rPr>
        <w:t xml:space="preserve">→ Like in older car steering systems, which used and multi-bar linkage system.</w:t>
      </w:r>
    </w:p>
    <w:p w:rsidP="00000000" w:rsidRPr="00000000" w:rsidR="00000000" w:rsidDel="00000000" w:rsidRDefault="00000000">
      <w:pPr>
        <w:ind w:left="1440" w:firstLine="0"/>
        <w:contextualSpacing w:val="0"/>
      </w:pPr>
      <w:r w:rsidRPr="00000000" w:rsidR="00000000" w:rsidDel="00000000">
        <w:rPr>
          <w:rtl w:val="0"/>
        </w:rPr>
        <w:t xml:space="preserve">→ Not only are rack gears used to translating a rotary motion to a linear one, but they can also be cutter to make radial involute gears.</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12.1.6 Changing Center Distance</w:t>
      </w:r>
    </w:p>
    <w:p w:rsidP="00000000" w:rsidRPr="00000000" w:rsidR="00000000" w:rsidDel="00000000" w:rsidRDefault="00000000">
      <w:pPr>
        <w:contextualSpacing w:val="0"/>
      </w:pPr>
      <w:r w:rsidRPr="00000000" w:rsidR="00000000" w:rsidDel="00000000">
        <w:rPr>
          <w:rtl w:val="0"/>
        </w:rPr>
        <w:t xml:space="preserve">The pitch circle for a gear is the theoretical circle in which two gears mate together to form a gearset.There will be an ideal center distance that will give us the nominal pitch diameters for which the gears were designed. </w:t>
      </w:r>
    </w:p>
    <w:p w:rsidP="00000000" w:rsidRPr="00000000" w:rsidR="00000000" w:rsidDel="00000000" w:rsidRDefault="00000000">
      <w:pPr>
        <w:ind w:left="720" w:firstLine="0"/>
        <w:contextualSpacing w:val="0"/>
      </w:pPr>
      <w:r w:rsidRPr="00000000" w:rsidR="00000000" w:rsidDel="00000000">
        <w:rPr>
          <w:rtl w:val="0"/>
        </w:rPr>
        <w:t xml:space="preserve">However, the limitations of the manufacturing process give a low probability that we will be able to exactly achieve this ideal center distance in every case. Most likely, there will be some error in the center distance, even if small.</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With an involute tooth form, </w:t>
      </w:r>
      <w:r w:rsidRPr="00000000" w:rsidR="00000000" w:rsidDel="00000000">
        <w:rPr>
          <w:i w:val="1"/>
          <w:rtl w:val="0"/>
        </w:rPr>
        <w:t xml:space="preserve">center-distance errors do not affect the velocity ratio.</w:t>
      </w:r>
    </w:p>
    <w:p w:rsidP="00000000" w:rsidRPr="00000000" w:rsidR="00000000" w:rsidDel="00000000" w:rsidRDefault="00000000">
      <w:pPr>
        <w:ind w:left="720" w:firstLine="0"/>
        <w:contextualSpacing w:val="0"/>
      </w:pPr>
      <w:r w:rsidRPr="00000000" w:rsidR="00000000" w:rsidDel="00000000">
        <w:rPr>
          <w:rtl w:val="0"/>
        </w:rPr>
        <w:t xml:space="preserve"> → This is the principal advantage of the involute over all other possible tooth forms and is the reason why it is nearly universally used for gear teeth. </w:t>
      </w:r>
    </w:p>
    <w:p w:rsidP="00000000" w:rsidRPr="00000000" w:rsidR="00000000" w:rsidDel="00000000" w:rsidRDefault="00000000">
      <w:pPr>
        <w:ind w:left="720" w:firstLine="0"/>
        <w:contextualSpacing w:val="0"/>
      </w:pPr>
      <w:r w:rsidRPr="00000000" w:rsidR="00000000" w:rsidDel="00000000">
        <w:rPr>
          <w:rtl w:val="0"/>
        </w:rPr>
        <w:t xml:space="preserve">→ Only the pressure angle is affected by the change in center distance.</w:t>
      </w:r>
    </w:p>
    <w:p w:rsidP="00000000" w:rsidRPr="00000000" w:rsidR="00000000" w:rsidDel="00000000" w:rsidRDefault="00000000">
      <w:pPr>
        <w:ind w:left="1440" w:firstLine="0"/>
        <w:contextualSpacing w:val="0"/>
      </w:pPr>
      <w:r w:rsidRPr="00000000" w:rsidR="00000000" w:rsidDel="00000000">
        <w:rPr>
          <w:rtl w:val="0"/>
        </w:rPr>
        <w:t xml:space="preserve">→ The pitch point has moved in proportion to the shifts of the center distance and the pitch radii.</w:t>
      </w:r>
    </w:p>
    <w:p w:rsidP="00000000" w:rsidRPr="00000000" w:rsidR="00000000" w:rsidDel="00000000" w:rsidRDefault="00000000">
      <w:pPr>
        <w:ind w:left="1440" w:firstLine="0"/>
        <w:contextualSpacing w:val="0"/>
      </w:pPr>
      <w:r w:rsidRPr="00000000" w:rsidR="00000000" w:rsidDel="00000000">
        <w:rPr>
          <w:rtl w:val="0"/>
        </w:rPr>
        <w:t xml:space="preserve">→ ...the velocity ratio of involute gears is fixed by the ratio of their base-circle diameters, which are unchanging once the gear is cut.?</w:t>
      </w:r>
    </w:p>
    <w:p w:rsidP="00000000" w:rsidRPr="00000000" w:rsidR="00000000" w:rsidDel="00000000" w:rsidRDefault="00000000">
      <w:pPr>
        <w:ind w:left="720" w:firstLine="0"/>
        <w:contextualSpacing w:val="0"/>
      </w:pPr>
      <w:r w:rsidRPr="00000000" w:rsidR="00000000" w:rsidDel="00000000">
        <w:rPr>
          <w:rtl w:val="0"/>
        </w:rPr>
        <w:t xml:space="preserve">→ If the gear tooth form is </w:t>
      </w:r>
      <w:r w:rsidRPr="00000000" w:rsidR="00000000" w:rsidDel="00000000">
        <w:rPr>
          <w:b w:val="1"/>
          <w:rtl w:val="0"/>
        </w:rPr>
        <w:t xml:space="preserve">not</w:t>
      </w:r>
      <w:r w:rsidRPr="00000000" w:rsidR="00000000" w:rsidDel="00000000">
        <w:rPr>
          <w:rtl w:val="0"/>
        </w:rPr>
        <w:t xml:space="preserve"> and involute, then an error in center distance will cause variation, or “ripple,” in the output velocity. The output angular velocity will then not be constant for a constant input velocity, violating the fundamental law of gearing.</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12.1.7 Backlash</w:t>
      </w:r>
    </w:p>
    <w:p w:rsidP="00000000" w:rsidRPr="00000000" w:rsidR="00000000" w:rsidDel="00000000" w:rsidRDefault="00000000">
      <w:pPr>
        <w:contextualSpacing w:val="0"/>
      </w:pPr>
      <w:r w:rsidRPr="00000000" w:rsidR="00000000" w:rsidDel="00000000">
        <w:rPr>
          <w:rtl w:val="0"/>
        </w:rPr>
        <w:t xml:space="preserve">Another factor affected by changing center distance C is backlash.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Backlash is defined as </w:t>
      </w:r>
      <w:r w:rsidRPr="00000000" w:rsidR="00000000" w:rsidDel="00000000">
        <w:rPr>
          <w:i w:val="1"/>
          <w:rtl w:val="0"/>
        </w:rPr>
        <w:t xml:space="preserve">the gap between mating teeth measured along the circumference of the pitch circle.</w:t>
      </w:r>
    </w:p>
    <w:p w:rsidP="00000000" w:rsidRPr="00000000" w:rsidR="00000000" w:rsidDel="00000000" w:rsidRDefault="00000000">
      <w:pPr>
        <w:ind w:left="720" w:firstLine="0"/>
        <w:contextualSpacing w:val="0"/>
      </w:pPr>
      <w:r w:rsidRPr="00000000" w:rsidR="00000000" w:rsidDel="00000000">
        <w:rPr>
          <w:rtl w:val="0"/>
        </w:rPr>
        <w:t xml:space="preserve">→ gap between teeth can cause impact loading on the teeth, which reduces longevity of the teeth. As well as increasing stresses and wear, backlash can cause undesirable positional error in some applications.</w:t>
      </w:r>
    </w:p>
    <w:p w:rsidP="00000000" w:rsidRPr="00000000" w:rsidR="00000000" w:rsidDel="00000000" w:rsidRDefault="00000000">
      <w:pPr>
        <w:ind w:left="720" w:firstLine="0"/>
        <w:contextualSpacing w:val="0"/>
      </w:pPr>
      <w:r w:rsidRPr="00000000" w:rsidR="00000000" w:rsidDel="00000000">
        <w:rPr>
          <w:rtl w:val="0"/>
        </w:rPr>
        <w:t xml:space="preserve">→ As long as the gearset is run with a non-reversing torque, then backlash should not be a problem.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12.1.8 Relative Tooth Motion</w:t>
      </w:r>
    </w:p>
    <w:p w:rsidP="00000000" w:rsidRPr="00000000" w:rsidR="00000000" w:rsidDel="00000000" w:rsidRDefault="00000000">
      <w:pPr>
        <w:contextualSpacing w:val="0"/>
      </w:pPr>
      <w:r w:rsidRPr="00000000" w:rsidR="00000000" w:rsidDel="00000000">
        <w:rPr>
          <w:rtl w:val="0"/>
        </w:rPr>
        <w:t xml:space="preserve">The relative motion between involute teeth is pure rolling at the pitch point.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At points on the tooth away from the pitch point, some sliding occurs in combination with rolling.</w:t>
      </w:r>
    </w:p>
    <w:p w:rsidP="00000000" w:rsidRPr="00000000" w:rsidR="00000000" w:rsidDel="00000000" w:rsidRDefault="00000000">
      <w:pPr>
        <w:ind w:left="720" w:firstLine="0"/>
        <w:contextualSpacing w:val="0"/>
      </w:pPr>
      <w:r w:rsidRPr="00000000" w:rsidR="00000000" w:rsidDel="00000000">
        <w:rPr>
          <w:rtl w:val="0"/>
        </w:rPr>
        <w:t xml:space="preserve">→ The average amount of sliding in an involute-tooth mesh is about 9%, as discussed in Section 7.13.</w:t>
      </w:r>
    </w:p>
    <w:p w:rsidP="00000000" w:rsidRPr="00000000" w:rsidR="00000000" w:rsidDel="00000000" w:rsidRDefault="00000000">
      <w:pPr>
        <w:ind w:left="720" w:firstLine="0"/>
        <w:contextualSpacing w:val="0"/>
      </w:pPr>
      <w:r w:rsidRPr="00000000" w:rsidR="00000000" w:rsidDel="00000000">
        <w:rPr>
          <w:rtl w:val="0"/>
        </w:rPr>
        <w:t xml:space="preserve">→ The surface stresses are increased by the sliding component, as discussed in Section 7.11. Table 7-7 shows surface fatigue-strength data developed from extensive testing of rolling plus 9% sliding between various material combinations.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12.2 Gear Tooth Nomenclature</w:t>
      </w:r>
    </w:p>
    <w:p w:rsidP="00000000" w:rsidRPr="00000000" w:rsidR="00000000" w:rsidDel="00000000" w:rsidRDefault="00000000">
      <w:pPr>
        <w:contextualSpacing w:val="0"/>
      </w:pPr>
      <w:r w:rsidRPr="00000000" w:rsidR="00000000" w:rsidDel="00000000">
        <w:rPr>
          <w:rtl w:val="0"/>
        </w:rPr>
        <w:t xml:space="preserve">The tooth height is defined by the </w:t>
      </w:r>
      <w:r w:rsidRPr="00000000" w:rsidR="00000000" w:rsidDel="00000000">
        <w:rPr>
          <w:b w:val="1"/>
          <w:rtl w:val="0"/>
        </w:rPr>
        <w:t xml:space="preserve">addendum</w:t>
      </w:r>
      <w:r w:rsidRPr="00000000" w:rsidR="00000000" w:rsidDel="00000000">
        <w:rPr>
          <w:rtl w:val="0"/>
        </w:rPr>
        <w:t xml:space="preserve"> (added on) and the </w:t>
      </w:r>
      <w:r w:rsidRPr="00000000" w:rsidR="00000000" w:rsidDel="00000000">
        <w:rPr>
          <w:b w:val="1"/>
          <w:rtl w:val="0"/>
        </w:rPr>
        <w:t xml:space="preserve">dedendum</w:t>
      </w:r>
      <w:r w:rsidRPr="00000000" w:rsidR="00000000" w:rsidDel="00000000">
        <w:rPr>
          <w:rtl w:val="0"/>
        </w:rPr>
        <w:t xml:space="preserve"> (subtracted from), which are referenced to the nominal pitch circle.</w:t>
      </w:r>
    </w:p>
    <w:p w:rsidP="00000000" w:rsidRPr="00000000" w:rsidR="00000000" w:rsidDel="00000000" w:rsidRDefault="00000000">
      <w:pPr>
        <w:ind w:left="720" w:firstLine="0"/>
        <w:contextualSpacing w:val="0"/>
      </w:pPr>
      <w:r w:rsidRPr="00000000" w:rsidR="00000000" w:rsidDel="00000000">
        <w:rPr>
          <w:rtl w:val="0"/>
        </w:rPr>
        <w:t xml:space="preserve">→ The dedendum is slightly larger than the addendum to provide a small amount of </w:t>
      </w:r>
      <w:r w:rsidRPr="00000000" w:rsidR="00000000" w:rsidDel="00000000">
        <w:rPr>
          <w:b w:val="1"/>
          <w:rtl w:val="0"/>
        </w:rPr>
        <w:t xml:space="preserve">clearance</w:t>
      </w:r>
      <w:r w:rsidRPr="00000000" w:rsidR="00000000" w:rsidDel="00000000">
        <w:rPr>
          <w:rtl w:val="0"/>
        </w:rPr>
        <w:t xml:space="preserve"> between the tip of one mating tooth (</w:t>
      </w:r>
      <w:r w:rsidRPr="00000000" w:rsidR="00000000" w:rsidDel="00000000">
        <w:rPr>
          <w:b w:val="1"/>
          <w:rtl w:val="0"/>
        </w:rPr>
        <w:t xml:space="preserve">addendum circle</w:t>
      </w:r>
      <w:r w:rsidRPr="00000000" w:rsidR="00000000" w:rsidDel="00000000">
        <w:rPr>
          <w:rtl w:val="0"/>
        </w:rPr>
        <w:t xml:space="preserve">) and the bottom of the tooth space of the other (</w:t>
      </w:r>
      <w:r w:rsidRPr="00000000" w:rsidR="00000000" w:rsidDel="00000000">
        <w:rPr>
          <w:b w:val="1"/>
          <w:rtl w:val="0"/>
        </w:rPr>
        <w:t xml:space="preserve">dedendum circle</w:t>
      </w:r>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rPr>
          <w:rtl w:val="0"/>
        </w:rPr>
        <w:t xml:space="preserve">→ The </w:t>
      </w:r>
      <w:r w:rsidRPr="00000000" w:rsidR="00000000" w:rsidDel="00000000">
        <w:rPr>
          <w:b w:val="1"/>
          <w:rtl w:val="0"/>
        </w:rPr>
        <w:t xml:space="preserve">working depth</w:t>
      </w:r>
      <w:r w:rsidRPr="00000000" w:rsidR="00000000" w:rsidDel="00000000">
        <w:rPr>
          <w:rtl w:val="0"/>
        </w:rPr>
        <w:t xml:space="preserve"> of the tooth is twice the addendum and the </w:t>
      </w:r>
      <w:r w:rsidRPr="00000000" w:rsidR="00000000" w:rsidDel="00000000">
        <w:rPr>
          <w:b w:val="1"/>
          <w:rtl w:val="0"/>
        </w:rPr>
        <w:t xml:space="preserve">whole depth</w:t>
      </w:r>
      <w:r w:rsidRPr="00000000" w:rsidR="00000000" w:rsidDel="00000000">
        <w:rPr>
          <w:rtl w:val="0"/>
        </w:rPr>
        <w:t xml:space="preserve"> is the sum of addendum and dedendum.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w:t>
      </w:r>
      <w:r w:rsidRPr="00000000" w:rsidR="00000000" w:rsidDel="00000000">
        <w:rPr>
          <w:b w:val="1"/>
          <w:rtl w:val="0"/>
        </w:rPr>
        <w:t xml:space="preserve">tooth thickness</w:t>
      </w:r>
      <w:r w:rsidRPr="00000000" w:rsidR="00000000" w:rsidDel="00000000">
        <w:rPr>
          <w:rtl w:val="0"/>
        </w:rPr>
        <w:t xml:space="preserve"> is measured at the pitch circle, and the tooth </w:t>
      </w:r>
      <w:r w:rsidRPr="00000000" w:rsidR="00000000" w:rsidDel="00000000">
        <w:rPr>
          <w:b w:val="1"/>
          <w:rtl w:val="0"/>
        </w:rPr>
        <w:t xml:space="preserve">space width</w:t>
      </w:r>
      <w:r w:rsidRPr="00000000" w:rsidR="00000000" w:rsidDel="00000000">
        <w:rPr>
          <w:rtl w:val="0"/>
        </w:rPr>
        <w:t xml:space="preserve"> is slightly larger than the tooth thickness.</w:t>
      </w:r>
    </w:p>
    <w:p w:rsidP="00000000" w:rsidRPr="00000000" w:rsidR="00000000" w:rsidDel="00000000" w:rsidRDefault="00000000">
      <w:pPr>
        <w:ind w:left="720" w:firstLine="0"/>
        <w:contextualSpacing w:val="0"/>
      </w:pPr>
      <w:r w:rsidRPr="00000000" w:rsidR="00000000" w:rsidDel="00000000">
        <w:rPr>
          <w:rtl w:val="0"/>
        </w:rPr>
        <w:t xml:space="preserve">→ The difference between these two dimensions is the </w:t>
      </w:r>
      <w:r w:rsidRPr="00000000" w:rsidR="00000000" w:rsidDel="00000000">
        <w:rPr>
          <w:b w:val="1"/>
          <w:rtl w:val="0"/>
        </w:rPr>
        <w:t xml:space="preserve">backlash</w:t>
      </w: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w:t>
      </w:r>
      <w:r w:rsidRPr="00000000" w:rsidR="00000000" w:rsidDel="00000000">
        <w:rPr>
          <w:b w:val="1"/>
          <w:rtl w:val="0"/>
        </w:rPr>
        <w:t xml:space="preserve">circular pitch, </w:t>
      </w:r>
      <w:r w:rsidRPr="00000000" w:rsidR="00000000" w:rsidDel="00000000">
        <w:rPr>
          <w:i w:val="1"/>
          <w:rtl w:val="0"/>
        </w:rPr>
        <w:t xml:space="preserve">P</w:t>
      </w:r>
      <w:r w:rsidRPr="00000000" w:rsidR="00000000" w:rsidDel="00000000">
        <w:rPr>
          <w:i w:val="1"/>
          <w:vertAlign w:val="subscript"/>
          <w:rtl w:val="0"/>
        </w:rPr>
        <w:t xml:space="preserve">c</w:t>
      </w:r>
      <w:r w:rsidRPr="00000000" w:rsidR="00000000" w:rsidDel="00000000">
        <w:rPr>
          <w:i w:val="1"/>
          <w:rtl w:val="0"/>
        </w:rPr>
        <w:t xml:space="preserve"> ,</w:t>
      </w:r>
      <w:r w:rsidRPr="00000000" w:rsidR="00000000" w:rsidDel="00000000">
        <w:rPr>
          <w:rtl w:val="0"/>
        </w:rPr>
        <w:t xml:space="preserve"> is the arc length along the pitch circle circumference measured from a point on one tooth to the same point on the next.</w:t>
      </w:r>
    </w:p>
    <w:p w:rsidP="00000000" w:rsidRPr="00000000" w:rsidR="00000000" w:rsidDel="00000000" w:rsidRDefault="00000000">
      <w:pPr>
        <w:ind w:left="1440" w:firstLine="0"/>
        <w:contextualSpacing w:val="0"/>
      </w:pPr>
      <m:oMath>
        <m:sSub>
          <m:sSubPr>
            <m:ctrlPr>
              <w:rPr/>
            </m:ctrlPr>
          </m:sSubPr>
          <m:e>
            <m:r>
              <w:rPr/>
              <m:t xml:space="preserve">P</m:t>
            </m:r>
          </m:e>
          <m:sub>
            <m:r>
              <w:rPr/>
              <m:t xml:space="preserve">c</m:t>
            </m:r>
          </m:sub>
        </m:sSub>
        <m:r>
          <w:rPr/>
          <m:t xml:space="preserve">=</m:t>
        </m:r>
        <m:f>
          <m:fPr>
            <m:ctrlPr>
              <w:rPr/>
            </m:ctrlPr>
          </m:fPr>
          <m:num>
            <m:r>
              <w:rPr/>
              <m:t>π</m:t>
            </m:r>
            <m:r>
              <w:rPr/>
              <m:t xml:space="preserve">*d</m:t>
            </m:r>
          </m:num>
          <m:den>
            <m:r>
              <w:rPr/>
              <m:t xml:space="preserve">N</m:t>
            </m:r>
          </m:den>
        </m:f>
      </m:oMath>
      <w:r w:rsidRPr="00000000" w:rsidR="00000000" w:rsidDel="00000000">
        <w:rPr>
          <w:rtl w:val="0"/>
        </w:rPr>
        <w:tab/>
        <w:tab/>
        <w:tab/>
        <w:tab/>
        <w:tab/>
        <w:tab/>
        <w:tab/>
        <w:tab/>
        <w:t xml:space="preserve">(12.3a)</w:t>
      </w:r>
    </w:p>
    <w:p w:rsidP="00000000" w:rsidRPr="00000000" w:rsidR="00000000" w:rsidDel="00000000" w:rsidRDefault="00000000">
      <w:pPr>
        <w:ind w:left="2160" w:firstLine="0"/>
        <w:contextualSpacing w:val="0"/>
      </w:pPr>
      <w:r w:rsidRPr="00000000" w:rsidR="00000000" w:rsidDel="00000000">
        <w:rPr>
          <w:i w:val="1"/>
          <w:rtl w:val="0"/>
        </w:rPr>
        <w:t xml:space="preserve">d= </w:t>
      </w:r>
      <w:r w:rsidRPr="00000000" w:rsidR="00000000" w:rsidDel="00000000">
        <w:rPr>
          <w:rtl w:val="0"/>
        </w:rPr>
        <w:t xml:space="preserve">Pitch diameter</w:t>
      </w:r>
    </w:p>
    <w:p w:rsidP="00000000" w:rsidRPr="00000000" w:rsidR="00000000" w:rsidDel="00000000" w:rsidRDefault="00000000">
      <w:pPr>
        <w:ind w:left="2160" w:firstLine="0"/>
        <w:contextualSpacing w:val="0"/>
      </w:pPr>
      <w:r w:rsidRPr="00000000" w:rsidR="00000000" w:rsidDel="00000000">
        <w:rPr>
          <w:i w:val="1"/>
          <w:rtl w:val="0"/>
        </w:rPr>
        <w:t xml:space="preserve">N=</w:t>
      </w:r>
      <w:r w:rsidRPr="00000000" w:rsidR="00000000" w:rsidDel="00000000">
        <w:rPr>
          <w:rtl w:val="0"/>
        </w:rPr>
        <w:t xml:space="preserve"> number of teeth</w:t>
      </w:r>
    </w:p>
    <w:p w:rsidP="00000000" w:rsidRPr="00000000" w:rsidR="00000000" w:rsidDel="00000000" w:rsidRDefault="00000000">
      <w:pPr>
        <w:contextualSpacing w:val="0"/>
      </w:pPr>
      <w:r w:rsidRPr="00000000" w:rsidR="00000000" w:rsidDel="00000000">
        <w:rPr>
          <w:rtl w:val="0"/>
        </w:rPr>
        <w:t xml:space="preserve">The </w:t>
      </w:r>
      <w:r w:rsidRPr="00000000" w:rsidR="00000000" w:rsidDel="00000000">
        <w:rPr>
          <w:b w:val="1"/>
          <w:rtl w:val="0"/>
        </w:rPr>
        <w:t xml:space="preserve">diametral pitch, </w:t>
      </w:r>
      <w:r w:rsidRPr="00000000" w:rsidR="00000000" w:rsidDel="00000000">
        <w:rPr>
          <w:i w:val="1"/>
          <w:rtl w:val="0"/>
        </w:rPr>
        <w:t xml:space="preserve">P</w:t>
      </w:r>
      <w:r w:rsidRPr="00000000" w:rsidR="00000000" w:rsidDel="00000000">
        <w:rPr>
          <w:i w:val="1"/>
          <w:vertAlign w:val="subscript"/>
          <w:rtl w:val="0"/>
        </w:rPr>
        <w:t xml:space="preserve">d </w:t>
      </w:r>
      <w:r w:rsidRPr="00000000" w:rsidR="00000000" w:rsidDel="00000000">
        <w:rPr>
          <w:i w:val="1"/>
          <w:rtl w:val="0"/>
        </w:rPr>
        <w:t xml:space="preserve">,</w:t>
      </w:r>
      <w:r w:rsidRPr="00000000" w:rsidR="00000000" w:rsidDel="00000000">
        <w:rPr>
          <w:rtl w:val="0"/>
        </w:rPr>
        <w:t xml:space="preserve">number of teeth. A more convenient way to define tooth size is to relate it directly to the diameter </w:t>
      </w:r>
      <w:r w:rsidRPr="00000000" w:rsidR="00000000" w:rsidDel="00000000">
        <w:rPr>
          <w:i w:val="1"/>
          <w:rtl w:val="0"/>
        </w:rPr>
        <w:t xml:space="preserve">d</w:t>
      </w:r>
      <w:r w:rsidRPr="00000000" w:rsidR="00000000" w:rsidDel="00000000">
        <w:rPr>
          <w:rtl w:val="0"/>
        </w:rPr>
        <w:t xml:space="preserve"> of the pitch circle rather than to its circumference.</w:t>
      </w:r>
    </w:p>
    <w:p w:rsidP="00000000" w:rsidRPr="00000000" w:rsidR="00000000" w:rsidDel="00000000" w:rsidRDefault="00000000">
      <w:pPr>
        <w:ind w:left="1440" w:firstLine="0"/>
        <w:contextualSpacing w:val="0"/>
      </w:pPr>
      <m:oMath>
        <m:sSub>
          <m:sSubPr>
            <m:ctrlPr>
              <w:rPr>
                <w:sz w:val="24"/>
              </w:rPr>
            </m:ctrlPr>
          </m:sSubPr>
          <m:e>
            <m:r>
              <w:rPr>
                <w:sz w:val="24"/>
              </w:rPr>
              <m:t xml:space="preserve">P</m:t>
            </m:r>
          </m:e>
          <m:sub>
            <m:r>
              <w:rPr>
                <w:sz w:val="24"/>
              </w:rPr>
              <m:t xml:space="preserve">d</m:t>
            </m:r>
          </m:sub>
        </m:sSub>
        <m:r>
          <w:rPr>
            <w:sz w:val="24"/>
          </w:rPr>
          <m:t xml:space="preserve">=</m:t>
        </m:r>
        <m:f>
          <m:fPr>
            <m:ctrlPr>
              <w:rPr>
                <w:sz w:val="24"/>
              </w:rPr>
            </m:ctrlPr>
          </m:fPr>
          <m:num>
            <m:r>
              <w:rPr>
                <w:sz w:val="24"/>
              </w:rPr>
              <m:t xml:space="preserve">N</m:t>
            </m:r>
          </m:num>
          <m:den>
            <m:r>
              <w:rPr>
                <w:sz w:val="24"/>
              </w:rPr>
              <m:t xml:space="preserve">d</m:t>
            </m:r>
          </m:den>
        </m:f>
        <m:r>
          <w:rPr>
            <w:sz w:val="24"/>
          </w:rPr>
          <m:t xml:space="preserve">=</m:t>
        </m:r>
        <m:f>
          <m:fPr>
            <m:ctrlPr>
              <w:rPr>
                <w:sz w:val="24"/>
              </w:rPr>
            </m:ctrlPr>
          </m:fPr>
          <m:num>
            <m:r>
              <w:rPr>
                <w:sz w:val="24"/>
              </w:rPr>
              <m:t xml:space="preserve"># of teeth</m:t>
            </m:r>
          </m:num>
          <m:den>
            <m:r>
              <w:rPr>
                <w:sz w:val="24"/>
              </w:rPr>
              <m:t xml:space="preserve">inch-diameter</m:t>
            </m:r>
          </m:den>
        </m:f>
        <m:r>
          <w:rPr>
            <w:sz w:val="24"/>
          </w:rPr>
          <m:t xml:space="preserve">=</m:t>
        </m:r>
        <m:f>
          <m:fPr>
            <m:ctrlPr>
              <w:rPr>
                <w:sz w:val="24"/>
              </w:rPr>
            </m:ctrlPr>
          </m:fPr>
          <m:num>
            <m:r>
              <w:rPr>
                <w:sz w:val="24"/>
              </w:rPr>
              <m:t>π</m:t>
            </m:r>
          </m:num>
          <m:den>
            <m:sSub>
              <m:sSubPr>
                <m:ctrlPr>
                  <w:rPr>
                    <w:sz w:val="24"/>
                  </w:rPr>
                </m:ctrlPr>
              </m:sSubPr>
              <m:e>
                <m:r>
                  <w:rPr>
                    <w:sz w:val="24"/>
                  </w:rPr>
                  <m:t xml:space="preserve">P</m:t>
                </m:r>
              </m:e>
              <m:sub>
                <m:r>
                  <w:rPr>
                    <w:sz w:val="24"/>
                  </w:rPr>
                  <m:t xml:space="preserve">c</m:t>
                </m:r>
              </m:sub>
            </m:sSub>
          </m:den>
        </m:f>
      </m:oMath>
      <w:r w:rsidRPr="00000000" w:rsidR="00000000" w:rsidDel="00000000">
        <w:rPr>
          <w:sz w:val="24"/>
          <w:rtl w:val="0"/>
        </w:rPr>
        <w:tab/>
        <w:tab/>
        <w:tab/>
        <w:tab/>
        <w:tab/>
        <w:tab/>
      </w:r>
      <w:r w:rsidRPr="00000000" w:rsidR="00000000" w:rsidDel="00000000">
        <w:rPr>
          <w:rtl w:val="0"/>
        </w:rPr>
        <w:t xml:space="preserve">(12.4a &amp;4b)</w:t>
      </w:r>
    </w:p>
    <w:p w:rsidP="00000000" w:rsidRPr="00000000" w:rsidR="00000000" w:rsidDel="00000000" w:rsidRDefault="00000000">
      <w:pPr>
        <w:contextualSpacing w:val="0"/>
      </w:pPr>
      <w:r w:rsidRPr="00000000" w:rsidR="00000000" w:rsidDel="00000000">
        <w:rPr>
          <w:rtl w:val="0"/>
        </w:rPr>
        <w:t xml:space="preserve">The </w:t>
      </w:r>
      <w:r w:rsidRPr="00000000" w:rsidR="00000000" w:rsidDel="00000000">
        <w:rPr>
          <w:b w:val="1"/>
          <w:rtl w:val="0"/>
        </w:rPr>
        <w:t xml:space="preserve">base pitch, </w:t>
      </w:r>
      <w:r w:rsidRPr="00000000" w:rsidR="00000000" w:rsidDel="00000000">
        <w:rPr>
          <w:i w:val="1"/>
          <w:rtl w:val="0"/>
        </w:rPr>
        <w:t xml:space="preserve">P</w:t>
      </w:r>
      <w:r w:rsidRPr="00000000" w:rsidR="00000000" w:rsidDel="00000000">
        <w:rPr>
          <w:i w:val="1"/>
          <w:vertAlign w:val="subscript"/>
          <w:rtl w:val="0"/>
        </w:rPr>
        <w:t xml:space="preserve">b </w:t>
      </w:r>
      <w:r w:rsidRPr="00000000" w:rsidR="00000000" w:rsidDel="00000000">
        <w:rPr>
          <w:rtl w:val="0"/>
        </w:rPr>
        <w:t xml:space="preserve">, is the tooth pitch can also be measured along the base circle circumference.</w:t>
      </w:r>
    </w:p>
    <w:p w:rsidP="00000000" w:rsidRPr="00000000" w:rsidR="00000000" w:rsidDel="00000000" w:rsidRDefault="00000000">
      <w:pPr>
        <w:ind w:left="1440" w:firstLine="0"/>
        <w:contextualSpacing w:val="0"/>
      </w:pPr>
      <m:oMath>
        <m:sSub>
          <m:sSubPr>
            <m:ctrlPr>
              <w:rPr/>
            </m:ctrlPr>
          </m:sSubPr>
          <m:e>
            <m:r>
              <w:rPr/>
              <m:t xml:space="preserve">P</m:t>
            </m:r>
          </m:e>
          <m:sub>
            <m:r>
              <w:rPr/>
              <m:t xml:space="preserve">b</m:t>
            </m:r>
          </m:sub>
        </m:sSub>
        <m:r>
          <w:rPr/>
          <m:t xml:space="preserve">=</m:t>
        </m:r>
        <m:sSub>
          <m:sSubPr>
            <m:ctrlPr>
              <w:rPr/>
            </m:ctrlPr>
          </m:sSubPr>
          <m:e>
            <m:r>
              <w:rPr/>
              <m:t xml:space="preserve">P</m:t>
            </m:r>
          </m:e>
          <m:sub>
            <m:r>
              <w:rPr/>
              <m:t xml:space="preserve">c</m:t>
            </m:r>
          </m:sub>
        </m:sSub>
        <m:r>
          <w:rPr/>
          <m:t xml:space="preserve">*cos</m:t>
        </m:r>
        <m:r>
          <w:rPr/>
          <m:t>φ</m:t>
        </m:r>
        <m:r>
          <w:rPr/>
          <m:t xml:space="preserve">=</m:t>
        </m:r>
        <m:f>
          <m:fPr>
            <m:ctrlPr>
              <w:rPr/>
            </m:ctrlPr>
          </m:fPr>
          <m:num>
            <m:r>
              <w:rPr/>
              <m:t>π</m:t>
            </m:r>
          </m:num>
          <m:den>
            <m:sSub>
              <m:sSubPr>
                <m:ctrlPr>
                  <w:rPr/>
                </m:ctrlPr>
              </m:sSubPr>
              <m:e>
                <m:r>
                  <w:rPr/>
                  <m:t xml:space="preserve">P</m:t>
                </m:r>
              </m:e>
              <m:sub>
                <m:r>
                  <w:rPr/>
                  <m:t xml:space="preserve">d</m:t>
                </m:r>
              </m:sub>
            </m:sSub>
          </m:den>
        </m:f>
        <m:r>
          <w:rPr/>
          <m:t xml:space="preserve">*cos</m:t>
        </m:r>
        <m:r>
          <w:rPr/>
          <m:t>φ</m:t>
        </m:r>
      </m:oMath>
      <w:r w:rsidRPr="00000000" w:rsidR="00000000" w:rsidDel="00000000">
        <w:rPr>
          <w:rtl w:val="0"/>
        </w:rPr>
        <w:tab/>
        <w:tab/>
        <w:tab/>
        <w:tab/>
        <w:tab/>
        <w:tab/>
        <w:t xml:space="preserve">(12.3b)</w:t>
      </w:r>
    </w:p>
    <w:p w:rsidP="00000000" w:rsidRPr="00000000" w:rsidR="00000000" w:rsidDel="00000000" w:rsidRDefault="00000000">
      <w:pPr>
        <w:ind w:left="720" w:firstLine="0"/>
        <w:contextualSpacing w:val="0"/>
      </w:pPr>
      <w:r w:rsidRPr="00000000" w:rsidR="00000000" w:rsidDel="00000000">
        <w:rPr>
          <w:rtl w:val="0"/>
        </w:rPr>
        <w:t xml:space="preserve">The SI system, for metric gears, defines a parameter called module, which is </w:t>
      </w:r>
      <w:r w:rsidRPr="00000000" w:rsidR="00000000" w:rsidDel="00000000">
        <w:rPr>
          <w:i w:val="1"/>
          <w:rtl w:val="0"/>
        </w:rPr>
        <w:t xml:space="preserve">the reciprocal of diametral pitch</w:t>
      </w:r>
      <w:r w:rsidRPr="00000000" w:rsidR="00000000" w:rsidDel="00000000">
        <w:rPr>
          <w:rtl w:val="0"/>
        </w:rPr>
      </w:r>
    </w:p>
    <w:p w:rsidP="00000000" w:rsidRPr="00000000" w:rsidR="00000000" w:rsidDel="00000000" w:rsidRDefault="00000000">
      <w:pPr>
        <w:ind w:left="2160" w:firstLine="0"/>
        <w:contextualSpacing w:val="0"/>
      </w:pPr>
      <m:oMath>
        <m:r>
          <w:rPr/>
          <m:t xml:space="preserve">m=</m:t>
        </m:r>
        <m:f>
          <m:fPr>
            <m:ctrlPr>
              <w:rPr/>
            </m:ctrlPr>
          </m:fPr>
          <m:num>
            <m:r>
              <w:rPr/>
              <m:t xml:space="preserve">d</m:t>
            </m:r>
          </m:num>
          <m:den>
            <m:r>
              <w:rPr/>
              <m:t xml:space="preserve">N</m:t>
            </m:r>
          </m:den>
        </m:f>
        <m:r>
          <w:rPr/>
          <m:t xml:space="preserve">=</m:t>
        </m:r>
        <m:f>
          <m:fPr>
            <m:ctrlPr>
              <w:rPr/>
            </m:ctrlPr>
          </m:fPr>
          <m:num>
            <m:r>
              <w:rPr/>
              <m:t xml:space="preserve">milimeter-diameter</m:t>
            </m:r>
          </m:num>
          <m:den>
            <m:r>
              <w:rPr/>
              <m:t xml:space="preserve"># of teeth</m:t>
            </m:r>
          </m:den>
        </m:f>
      </m:oMath>
      <w:r w:rsidRPr="00000000" w:rsidR="00000000" w:rsidDel="00000000">
        <w:rPr>
          <w:rtl w:val="0"/>
        </w:rPr>
        <w:tab/>
        <w:tab/>
        <w:tab/>
        <w:tab/>
        <w:tab/>
        <w:t xml:space="preserve">(12.4c)</w:t>
      </w:r>
    </w:p>
    <w:p w:rsidP="00000000" w:rsidRPr="00000000" w:rsidR="00000000" w:rsidDel="00000000" w:rsidRDefault="00000000">
      <w:pPr>
        <w:ind w:left="1440" w:firstLine="0"/>
        <w:contextualSpacing w:val="0"/>
      </w:pPr>
      <w:r w:rsidRPr="00000000" w:rsidR="00000000" w:rsidDel="00000000">
        <w:rPr>
          <w:rtl w:val="0"/>
        </w:rPr>
        <w:t xml:space="preserve">→ metric gears are not interchangeable with U.S. gears</w:t>
      </w:r>
    </w:p>
    <w:p w:rsidP="00000000" w:rsidRPr="00000000" w:rsidR="00000000" w:rsidDel="00000000" w:rsidRDefault="00000000">
      <w:pPr>
        <w:ind w:left="2160" w:firstLine="0"/>
        <w:contextualSpacing w:val="0"/>
      </w:pPr>
      <w:r w:rsidRPr="00000000" w:rsidR="00000000" w:rsidDel="00000000">
        <w:rPr>
          <w:rtl w:val="0"/>
        </w:rPr>
        <w:t xml:space="preserve">Conversion → </w:t>
      </w:r>
      <m:oMath>
        <m:r>
          <w:rPr/>
          <m:t xml:space="preserve">m=</m:t>
        </m:r>
        <m:f>
          <m:fPr>
            <m:ctrlPr>
              <w:rPr/>
            </m:ctrlPr>
          </m:fPr>
          <m:num>
            <m:r>
              <w:rPr/>
              <m:t xml:space="preserve">25.4</m:t>
            </m:r>
          </m:num>
          <m:den>
            <m:sSub>
              <m:sSubPr>
                <m:ctrlPr>
                  <w:rPr/>
                </m:ctrlPr>
              </m:sSubPr>
              <m:e>
                <m:r>
                  <w:rPr/>
                  <m:t xml:space="preserve">P</m:t>
                </m:r>
              </m:e>
              <m:sub>
                <m:r>
                  <w:rPr/>
                  <m:t xml:space="preserve">d</m:t>
                </m:r>
              </m:sub>
            </m:sSub>
          </m:den>
        </m:f>
      </m:oMath>
      <w:r w:rsidRPr="00000000" w:rsidR="00000000" w:rsidDel="00000000">
        <w:rPr>
          <w:rtl w:val="0"/>
        </w:rPr>
        <w:tab/>
        <w:tab/>
        <w:tab/>
        <w:tab/>
        <w:tab/>
        <w:t xml:space="preserve">(12.4d)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velocity ratio, </w:t>
      </w:r>
      <w:r w:rsidRPr="00000000" w:rsidR="00000000" w:rsidDel="00000000">
        <w:rPr>
          <w:i w:val="1"/>
          <w:rtl w:val="0"/>
        </w:rPr>
        <w:t xml:space="preserve">m</w:t>
      </w:r>
      <w:r w:rsidRPr="00000000" w:rsidR="00000000" w:rsidDel="00000000">
        <w:rPr>
          <w:i w:val="1"/>
          <w:vertAlign w:val="subscript"/>
          <w:rtl w:val="0"/>
        </w:rPr>
        <w:t xml:space="preserve">V </w:t>
      </w:r>
      <w:r w:rsidRPr="00000000" w:rsidR="00000000" w:rsidDel="00000000">
        <w:rPr>
          <w:i w:val="1"/>
          <w:rtl w:val="0"/>
        </w:rPr>
        <w:t xml:space="preserve">:</w:t>
      </w:r>
    </w:p>
    <w:p w:rsidP="00000000" w:rsidRPr="00000000" w:rsidR="00000000" w:rsidDel="00000000" w:rsidRDefault="00000000">
      <w:pPr>
        <w:ind w:left="720" w:firstLine="0"/>
        <w:contextualSpacing w:val="0"/>
      </w:pPr>
      <m:oMath>
        <m:sSub>
          <m:sSubPr>
            <m:ctrlPr>
              <w:rPr>
                <w:sz w:val="26"/>
              </w:rPr>
            </m:ctrlPr>
          </m:sSubPr>
          <m:e>
            <m:r>
              <w:rPr>
                <w:sz w:val="26"/>
              </w:rPr>
              <m:t xml:space="preserve">m</m:t>
            </m:r>
          </m:e>
          <m:sub>
            <m:r>
              <w:rPr>
                <w:sz w:val="26"/>
              </w:rPr>
              <m:t xml:space="preserve">V</m:t>
            </m:r>
          </m:sub>
        </m:sSub>
        <m:r>
          <w:rPr>
            <w:sz w:val="26"/>
          </w:rPr>
          <m:t xml:space="preserve">=</m:t>
        </m:r>
        <m:f>
          <m:fPr>
            <m:ctrlPr>
              <w:rPr>
                <w:sz w:val="26"/>
              </w:rPr>
            </m:ctrlPr>
          </m:fPr>
          <m:num>
            <m:sSub>
              <m:sSubPr>
                <m:ctrlPr>
                  <w:rPr>
                    <w:sz w:val="26"/>
                  </w:rPr>
                </m:ctrlPr>
              </m:sSubPr>
              <m:e>
                <m:r>
                  <w:rPr>
                    <w:sz w:val="26"/>
                  </w:rPr>
                  <m:t>ω</m:t>
                </m:r>
              </m:e>
              <m:sub>
                <m:r>
                  <w:rPr>
                    <w:sz w:val="26"/>
                  </w:rPr>
                  <m:t xml:space="preserve">out</m:t>
                </m:r>
              </m:sub>
            </m:sSub>
          </m:num>
          <m:den>
            <m:sSub>
              <m:sSubPr>
                <m:ctrlPr>
                  <w:rPr>
                    <w:sz w:val="26"/>
                  </w:rPr>
                </m:ctrlPr>
              </m:sSubPr>
              <m:e>
                <m:r>
                  <w:rPr>
                    <w:sz w:val="26"/>
                  </w:rPr>
                  <m:t>ω</m:t>
                </m:r>
              </m:e>
              <m:sub>
                <m:r>
                  <w:rPr>
                    <w:sz w:val="26"/>
                  </w:rPr>
                  <m:t xml:space="preserve">in</m:t>
                </m:r>
              </m:sub>
            </m:sSub>
          </m:den>
        </m:f>
        <m:r>
          <w:rPr>
            <w:sz w:val="26"/>
          </w:rPr>
          <m:t xml:space="preserve">= </m:t>
        </m:r>
        <m:r>
          <w:rPr>
            <w:sz w:val="26"/>
          </w:rPr>
          <m:t>±</m:t>
        </m:r>
        <m:f>
          <m:fPr>
            <m:ctrlPr>
              <w:rPr>
                <w:sz w:val="26"/>
              </w:rPr>
            </m:ctrlPr>
          </m:fPr>
          <m:num>
            <m:sSub>
              <m:sSubPr>
                <m:ctrlPr>
                  <w:rPr>
                    <w:sz w:val="26"/>
                  </w:rPr>
                </m:ctrlPr>
              </m:sSubPr>
              <m:e>
                <m:r>
                  <w:rPr>
                    <w:sz w:val="26"/>
                  </w:rPr>
                  <m:t xml:space="preserve">r</m:t>
                </m:r>
              </m:e>
              <m:sub>
                <m:r>
                  <w:rPr>
                    <w:sz w:val="26"/>
                  </w:rPr>
                  <m:t xml:space="preserve">in</m:t>
                </m:r>
              </m:sub>
            </m:sSub>
          </m:num>
          <m:den>
            <m:sSub>
              <m:sSubPr>
                <m:ctrlPr>
                  <w:rPr>
                    <w:sz w:val="26"/>
                  </w:rPr>
                </m:ctrlPr>
              </m:sSubPr>
              <m:e>
                <m:r>
                  <w:rPr>
                    <w:sz w:val="26"/>
                  </w:rPr>
                  <m:t xml:space="preserve">r</m:t>
                </m:r>
              </m:e>
              <m:sub>
                <m:r>
                  <w:rPr>
                    <w:sz w:val="26"/>
                  </w:rPr>
                  <m:t xml:space="preserve">out</m:t>
                </m:r>
              </m:sub>
            </m:sSub>
          </m:den>
        </m:f>
        <m:r>
          <w:rPr>
            <w:sz w:val="26"/>
          </w:rPr>
          <m:t xml:space="preserve">= </m:t>
        </m:r>
        <m:r>
          <w:rPr>
            <w:sz w:val="26"/>
          </w:rPr>
          <m:t>±</m:t>
        </m:r>
        <m:f>
          <m:fPr>
            <m:ctrlPr>
              <w:rPr>
                <w:sz w:val="26"/>
              </w:rPr>
            </m:ctrlPr>
          </m:fPr>
          <m:num>
            <m:sSub>
              <m:sSubPr>
                <m:ctrlPr>
                  <w:rPr>
                    <w:sz w:val="26"/>
                  </w:rPr>
                </m:ctrlPr>
              </m:sSubPr>
              <m:e>
                <m:r>
                  <w:rPr>
                    <w:sz w:val="26"/>
                  </w:rPr>
                  <m:t xml:space="preserve">d</m:t>
                </m:r>
              </m:e>
              <m:sub>
                <m:r>
                  <w:rPr>
                    <w:sz w:val="26"/>
                  </w:rPr>
                  <m:t xml:space="preserve">in</m:t>
                </m:r>
              </m:sub>
            </m:sSub>
          </m:num>
          <m:den>
            <m:sSub>
              <m:sSubPr>
                <m:ctrlPr>
                  <w:rPr>
                    <w:sz w:val="26"/>
                  </w:rPr>
                </m:ctrlPr>
              </m:sSubPr>
              <m:e>
                <m:r>
                  <w:rPr>
                    <w:sz w:val="26"/>
                  </w:rPr>
                  <m:t xml:space="preserve">d</m:t>
                </m:r>
              </m:e>
              <m:sub>
                <m:r>
                  <w:rPr>
                    <w:sz w:val="26"/>
                  </w:rPr>
                  <m:t xml:space="preserve">out</m:t>
                </m:r>
              </m:sub>
            </m:sSub>
          </m:den>
        </m:f>
        <m:r>
          <w:rPr>
            <w:sz w:val="26"/>
          </w:rPr>
          <m:t xml:space="preserve">= </m:t>
        </m:r>
        <m:r>
          <w:rPr>
            <w:sz w:val="26"/>
          </w:rPr>
          <m:t>±</m:t>
        </m:r>
        <m:f>
          <m:fPr>
            <m:ctrlPr>
              <w:rPr>
                <w:sz w:val="26"/>
              </w:rPr>
            </m:ctrlPr>
          </m:fPr>
          <m:num>
            <m:sSub>
              <m:sSubPr>
                <m:ctrlPr>
                  <w:rPr>
                    <w:sz w:val="26"/>
                  </w:rPr>
                </m:ctrlPr>
              </m:sSubPr>
              <m:e>
                <m:r>
                  <w:rPr>
                    <w:sz w:val="26"/>
                  </w:rPr>
                  <m:t xml:space="preserve">N</m:t>
                </m:r>
              </m:e>
              <m:sub>
                <m:r>
                  <w:rPr>
                    <w:sz w:val="26"/>
                  </w:rPr>
                  <m:t xml:space="preserve">in</m:t>
                </m:r>
              </m:sub>
            </m:sSub>
          </m:num>
          <m:den>
            <m:sSub>
              <m:sSubPr>
                <m:ctrlPr>
                  <w:rPr>
                    <w:sz w:val="26"/>
                  </w:rPr>
                </m:ctrlPr>
              </m:sSubPr>
              <m:e>
                <m:r>
                  <w:rPr>
                    <w:sz w:val="26"/>
                  </w:rPr>
                  <m:t xml:space="preserve">N</m:t>
                </m:r>
              </m:e>
              <m:sub>
                <m:r>
                  <w:rPr>
                    <w:sz w:val="26"/>
                  </w:rPr>
                  <m:t xml:space="preserve">out</m:t>
                </m:r>
              </m:sub>
            </m:sSub>
          </m:den>
        </m:f>
      </m:oMath>
      <w:r w:rsidRPr="00000000" w:rsidR="00000000" w:rsidDel="00000000">
        <w:rPr>
          <w:sz w:val="26"/>
          <w:rtl w:val="0"/>
        </w:rPr>
        <w:tab/>
        <w:tab/>
        <w:tab/>
        <w:tab/>
        <w:tab/>
      </w:r>
      <w:r w:rsidRPr="00000000" w:rsidR="00000000" w:rsidDel="00000000">
        <w:rPr>
          <w:rtl w:val="0"/>
        </w:rPr>
        <w:t xml:space="preserve">(12.5a)</w:t>
      </w:r>
    </w:p>
    <w:p w:rsidP="00000000" w:rsidRPr="00000000" w:rsidR="00000000" w:rsidDel="00000000" w:rsidRDefault="00000000">
      <w:pPr>
        <w:contextualSpacing w:val="0"/>
      </w:pPr>
      <w:r w:rsidRPr="00000000" w:rsidR="00000000" w:rsidDel="00000000">
        <w:rPr>
          <w:rtl w:val="0"/>
        </w:rPr>
        <w:t xml:space="preserve">Mechanical Advantage, </w:t>
      </w:r>
      <w:r w:rsidRPr="00000000" w:rsidR="00000000" w:rsidDel="00000000">
        <w:rPr>
          <w:i w:val="1"/>
          <w:rtl w:val="0"/>
        </w:rPr>
        <w:t xml:space="preserve">m</w:t>
      </w:r>
      <w:r w:rsidRPr="00000000" w:rsidR="00000000" w:rsidDel="00000000">
        <w:rPr>
          <w:i w:val="1"/>
          <w:vertAlign w:val="subscript"/>
          <w:rtl w:val="0"/>
        </w:rPr>
        <w:t xml:space="preserve">G </w:t>
      </w:r>
      <w:r w:rsidRPr="00000000" w:rsidR="00000000" w:rsidDel="00000000">
        <w:rPr>
          <w:i w:val="1"/>
          <w:rtl w:val="0"/>
        </w:rPr>
        <w:t xml:space="preserve">,</w:t>
      </w:r>
      <w:r w:rsidRPr="00000000" w:rsidR="00000000" w:rsidDel="00000000">
        <w:rPr>
          <w:rtl w:val="0"/>
        </w:rPr>
        <w:t xml:space="preserve"> which is the reciprocal of the velocity ratio:</w:t>
      </w:r>
    </w:p>
    <w:p w:rsidP="00000000" w:rsidRPr="00000000" w:rsidR="00000000" w:rsidDel="00000000" w:rsidRDefault="00000000">
      <w:pPr>
        <w:ind w:left="720" w:firstLine="0"/>
        <w:contextualSpacing w:val="0"/>
      </w:pPr>
      <m:oMath>
        <m:sSub>
          <m:sSubPr>
            <m:ctrlPr>
              <w:rPr/>
            </m:ctrlPr>
          </m:sSubPr>
          <m:e>
            <m:r>
              <w:rPr/>
              <m:t xml:space="preserve">m</m:t>
            </m:r>
          </m:e>
          <m:sub>
            <m:r>
              <w:rPr/>
              <m:t xml:space="preserve">G</m:t>
            </m:r>
          </m:sub>
        </m:sSub>
        <m:r>
          <w:rPr/>
          <m:t xml:space="preserve">=</m:t>
        </m:r>
        <m:f>
          <m:fPr>
            <m:ctrlPr>
              <w:rPr/>
            </m:ctrlPr>
          </m:fPr>
          <m:num>
            <m:sSub>
              <m:sSubPr>
                <m:ctrlPr>
                  <w:rPr/>
                </m:ctrlPr>
              </m:sSubPr>
              <m:e>
                <m:r>
                  <w:rPr/>
                  <m:t xml:space="preserve">N</m:t>
                </m:r>
              </m:e>
              <m:sub>
                <m:r>
                  <w:rPr/>
                  <m:t xml:space="preserve">g</m:t>
                </m:r>
              </m:sub>
            </m:sSub>
          </m:num>
          <m:den>
            <m:sSub>
              <m:sSubPr>
                <m:ctrlPr>
                  <w:rPr/>
                </m:ctrlPr>
              </m:sSubPr>
              <m:e>
                <m:r>
                  <w:rPr/>
                  <m:t xml:space="preserve">N</m:t>
                </m:r>
              </m:e>
              <m:sub>
                <m:r>
                  <w:rPr/>
                  <m:t xml:space="preserve">p</m:t>
                </m:r>
              </m:sub>
            </m:sSub>
          </m:den>
        </m:f>
      </m:oMath>
      <w:r w:rsidRPr="00000000" w:rsidR="00000000" w:rsidDel="00000000">
        <w:rPr>
          <w:rtl w:val="0"/>
        </w:rPr>
        <w:tab/>
        <w:tab/>
        <w:tab/>
        <w:tab/>
        <w:tab/>
        <w:tab/>
        <w:tab/>
        <w:tab/>
        <w:tab/>
        <w:t xml:space="preserve">(12.5b)</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3213100" cx="5943600"/>
            <wp:effectExtent t="0" b="0" r="0" l="0"/>
            <wp:docPr id="18" name="image37.jpg" descr="gear anatomy.JPG"/>
            <a:graphic>
              <a:graphicData uri="http://schemas.openxmlformats.org/drawingml/2006/picture">
                <pic:pic>
                  <pic:nvPicPr>
                    <pic:cNvPr id="0" name="image37.jpg" descr="gear anatomy.JPG"/>
                    <pic:cNvPicPr preferRelativeResize="0"/>
                  </pic:nvPicPr>
                  <pic:blipFill>
                    <a:blip r:embed="rId9"/>
                    <a:srcRect t="0" b="0" r="0" l="0"/>
                    <a:stretch>
                      <a:fillRect/>
                    </a:stretch>
                  </pic:blipFill>
                  <pic:spPr>
                    <a:xfrm>
                      <a:off y="0" x="0"/>
                      <a:ext cy="32131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Figure Above - Gear Anatomy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Table 12-1 AGMA Full-Depth Gear Tooth Specifications</w:t>
      </w:r>
    </w:p>
    <w:tbl>
      <w:tblPr>
        <w:tblStyle w:val="Table1"/>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3120"/>
        <w:gridCol w:w="3120"/>
        <w:gridCol w:w="3120"/>
        <w:tblGridChange w:id="0">
          <w:tblGrid>
            <w:gridCol w:w="3120"/>
            <w:gridCol w:w="3120"/>
            <w:gridCol w:w="3120"/>
          </w:tblGrid>
        </w:tblGridChange>
      </w:tblGrid>
      <w:tr>
        <w:tc>
          <w:tcPr>
            <w:shd w:fill="d9d9d9"/>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Parameter</w:t>
            </w:r>
          </w:p>
        </w:tc>
        <w:tc>
          <w:tcPr>
            <w:shd w:fill="d9d9d9"/>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Coarse Pitch (</w:t>
            </w:r>
            <m:oMath>
              <m:sSub>
                <m:sSubPr>
                  <m:ctrlPr>
                    <w:rPr/>
                  </m:ctrlPr>
                </m:sSubPr>
                <m:e>
                  <m:r>
                    <w:rPr/>
                    <m:t xml:space="preserve">P</m:t>
                  </m:r>
                </m:e>
                <m:sub>
                  <m:r>
                    <w:rPr/>
                    <m:t xml:space="preserve">d</m:t>
                  </m:r>
                </m:sub>
              </m:sSub>
              <m:r>
                <w:rPr/>
                <m:t xml:space="preserve"> &lt; 20</m:t>
              </m:r>
            </m:oMath>
            <w:r w:rsidRPr="00000000" w:rsidR="00000000" w:rsidDel="00000000">
              <w:rPr>
                <w:rtl w:val="0"/>
              </w:rPr>
              <w:t xml:space="preserve">)</w:t>
            </w:r>
          </w:p>
        </w:tc>
        <w:tc>
          <w:tcPr>
            <w:shd w:fill="d9d9d9"/>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Fine Pitch (</w:t>
            </w:r>
            <m:oMath>
              <m:sSub>
                <m:sSubPr>
                  <m:ctrlPr>
                    <w:rPr/>
                  </m:ctrlPr>
                </m:sSubPr>
                <m:e>
                  <m:r>
                    <w:rPr/>
                    <m:t xml:space="preserve">P</m:t>
                  </m:r>
                </m:e>
                <m:sub>
                  <m:r>
                    <w:rPr/>
                    <m:t xml:space="preserve">d</m:t>
                  </m:r>
                </m:sub>
              </m:sSub>
              <m:r>
                <w:rPr/>
                <m:t xml:space="preserve"> </m:t>
              </m:r>
              <m:r>
                <w:rPr/>
                <m:t>≥</m:t>
              </m:r>
              <m:r>
                <w:rPr/>
                <m:t xml:space="preserve"> 20</m:t>
              </m:r>
            </m:oMath>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Pressure Angle </w:t>
            </w:r>
            <m:oMath>
              <m:r>
                <m:t>φ</m:t>
              </m:r>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r>
                <w:rPr/>
                <m:t xml:space="preserve">2</m:t>
              </m:r>
              <m:sSup>
                <m:sSupPr>
                  <m:ctrlPr>
                    <w:rPr/>
                  </m:ctrlPr>
                </m:sSupPr>
                <m:e>
                  <m:r>
                    <w:rPr/>
                    <m:t xml:space="preserve">0</m:t>
                  </m:r>
                </m:e>
                <m:sup>
                  <m:r>
                    <w:rPr/>
                    <m:t xml:space="preserve">o</m:t>
                  </m:r>
                </m:sup>
              </m:sSup>
              <m:r>
                <w:rPr/>
                <m:t xml:space="preserve"> or 2</m:t>
              </m:r>
              <m:sSup>
                <m:sSupPr>
                  <m:ctrlPr>
                    <w:rPr/>
                  </m:ctrlPr>
                </m:sSupPr>
                <m:e>
                  <m:r>
                    <w:rPr/>
                    <m:t xml:space="preserve">5</m:t>
                  </m:r>
                </m:e>
                <m:sup>
                  <m:r>
                    <w:rPr/>
                    <m:t xml:space="preserve">o</m:t>
                  </m:r>
                </m:sup>
              </m:sSup>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r>
                <w:rPr/>
                <m:t xml:space="preserve">2</m:t>
              </m:r>
              <m:sSup>
                <m:sSupPr>
                  <m:ctrlPr>
                    <w:rPr/>
                  </m:ctrlPr>
                </m:sSupPr>
                <m:e>
                  <m:r>
                    <w:rPr/>
                    <m:t xml:space="preserve">0</m:t>
                  </m:r>
                </m:e>
                <m:sup>
                  <m:r>
                    <w:rPr/>
                    <m:t xml:space="preserve">o</m:t>
                  </m:r>
                </m:sup>
              </m:sSup>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Addendum a</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1.000</m:t>
                  </m:r>
                </m:num>
                <m:den>
                  <m:sSub>
                    <m:sSubPr>
                      <m:ctrlPr>
                        <w:rPr>
                          <w:sz w:val="28"/>
                        </w:rPr>
                      </m:ctrlPr>
                    </m:sSubPr>
                    <m:e>
                      <m:r>
                        <w:rPr>
                          <w:sz w:val="28"/>
                        </w:rPr>
                        <m:t xml:space="preserve">P</m:t>
                      </m:r>
                    </m:e>
                    <m:sub>
                      <m:r>
                        <w:rPr>
                          <w:sz w:val="28"/>
                        </w:rPr>
                        <m:t xml:space="preserve">d</m:t>
                      </m:r>
                    </m:sub>
                  </m:sSub>
                </m:den>
              </m:f>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1.000</m:t>
                  </m:r>
                </m:num>
                <m:den>
                  <m:sSub>
                    <m:sSubPr>
                      <m:ctrlPr>
                        <w:rPr>
                          <w:sz w:val="28"/>
                        </w:rPr>
                      </m:ctrlPr>
                    </m:sSubPr>
                    <m:e>
                      <m:r>
                        <w:rPr>
                          <w:sz w:val="28"/>
                        </w:rPr>
                        <m:t xml:space="preserve">P</m:t>
                      </m:r>
                    </m:e>
                    <m:sub>
                      <m:r>
                        <w:rPr>
                          <w:sz w:val="28"/>
                        </w:rPr>
                        <m:t xml:space="preserve">d</m:t>
                      </m:r>
                    </m:sub>
                  </m:sSub>
                </m:den>
              </m:f>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Dedendum 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1.250</m:t>
                  </m:r>
                </m:num>
                <m:den>
                  <m:sSub>
                    <m:sSubPr>
                      <m:ctrlPr>
                        <w:rPr>
                          <w:sz w:val="28"/>
                        </w:rPr>
                      </m:ctrlPr>
                    </m:sSubPr>
                    <m:e>
                      <m:r>
                        <w:rPr>
                          <w:sz w:val="28"/>
                        </w:rPr>
                        <m:t xml:space="preserve">P</m:t>
                      </m:r>
                    </m:e>
                    <m:sub>
                      <m:r>
                        <w:rPr>
                          <w:sz w:val="28"/>
                        </w:rPr>
                        <m:t xml:space="preserve">d</m:t>
                      </m:r>
                    </m:sub>
                  </m:sSub>
                </m:den>
              </m:f>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1.250</m:t>
                  </m:r>
                </m:num>
                <m:den>
                  <m:sSub>
                    <m:sSubPr>
                      <m:ctrlPr>
                        <w:rPr>
                          <w:sz w:val="28"/>
                        </w:rPr>
                      </m:ctrlPr>
                    </m:sSubPr>
                    <m:e>
                      <m:r>
                        <w:rPr>
                          <w:sz w:val="28"/>
                        </w:rPr>
                        <m:t xml:space="preserve">P</m:t>
                      </m:r>
                    </m:e>
                    <m:sub>
                      <m:r>
                        <w:rPr>
                          <w:sz w:val="28"/>
                        </w:rPr>
                        <m:t xml:space="preserve">d</m:t>
                      </m:r>
                    </m:sub>
                  </m:sSub>
                </m:den>
              </m:f>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Working Depth</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2.000</m:t>
                  </m:r>
                </m:num>
                <m:den>
                  <m:sSub>
                    <m:sSubPr>
                      <m:ctrlPr>
                        <w:rPr>
                          <w:sz w:val="28"/>
                        </w:rPr>
                      </m:ctrlPr>
                    </m:sSubPr>
                    <m:e>
                      <m:r>
                        <w:rPr>
                          <w:sz w:val="28"/>
                        </w:rPr>
                        <m:t xml:space="preserve">P</m:t>
                      </m:r>
                    </m:e>
                    <m:sub>
                      <m:r>
                        <w:rPr>
                          <w:sz w:val="28"/>
                        </w:rPr>
                        <m:t xml:space="preserve">d</m:t>
                      </m:r>
                    </m:sub>
                  </m:sSub>
                </m:den>
              </m:f>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2.000</m:t>
                  </m:r>
                </m:num>
                <m:den>
                  <m:sSub>
                    <m:sSubPr>
                      <m:ctrlPr>
                        <w:rPr>
                          <w:sz w:val="28"/>
                        </w:rPr>
                      </m:ctrlPr>
                    </m:sSubPr>
                    <m:e>
                      <m:r>
                        <w:rPr>
                          <w:sz w:val="28"/>
                        </w:rPr>
                        <m:t xml:space="preserve">P</m:t>
                      </m:r>
                    </m:e>
                    <m:sub>
                      <m:r>
                        <w:rPr>
                          <w:sz w:val="28"/>
                        </w:rPr>
                        <m:t xml:space="preserve">d</m:t>
                      </m:r>
                    </m:sub>
                  </m:sSub>
                </m:den>
              </m:f>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Whole Depth</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2.250</m:t>
                  </m:r>
                </m:num>
                <m:den>
                  <m:sSub>
                    <m:sSubPr>
                      <m:ctrlPr>
                        <w:rPr>
                          <w:sz w:val="28"/>
                        </w:rPr>
                      </m:ctrlPr>
                    </m:sSubPr>
                    <m:e>
                      <m:r>
                        <w:rPr>
                          <w:sz w:val="28"/>
                        </w:rPr>
                        <m:t xml:space="preserve">P</m:t>
                      </m:r>
                    </m:e>
                    <m:sub>
                      <m:r>
                        <w:rPr>
                          <w:sz w:val="28"/>
                        </w:rPr>
                        <m:t xml:space="preserve">d</m:t>
                      </m:r>
                    </m:sub>
                  </m:sSub>
                </m:den>
              </m:f>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2.200</m:t>
                  </m:r>
                </m:num>
                <m:den>
                  <m:sSub>
                    <m:sSubPr>
                      <m:ctrlPr>
                        <w:rPr>
                          <w:sz w:val="28"/>
                        </w:rPr>
                      </m:ctrlPr>
                    </m:sSubPr>
                    <m:e>
                      <m:r>
                        <w:rPr>
                          <w:sz w:val="28"/>
                        </w:rPr>
                        <m:t xml:space="preserve">P</m:t>
                      </m:r>
                    </m:e>
                    <m:sub>
                      <m:r>
                        <w:rPr>
                          <w:sz w:val="28"/>
                        </w:rPr>
                        <m:t xml:space="preserve">d</m:t>
                      </m:r>
                    </m:sub>
                  </m:sSub>
                </m:den>
              </m:f>
              <m:r>
                <w:rPr>
                  <w:sz w:val="28"/>
                </w:rPr>
                <m:t xml:space="preserve">+0.002 in</m:t>
              </m:r>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Circular Tooth Thickness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1.571</m:t>
                  </m:r>
                </m:num>
                <m:den>
                  <m:sSub>
                    <m:sSubPr>
                      <m:ctrlPr>
                        <w:rPr>
                          <w:sz w:val="28"/>
                        </w:rPr>
                      </m:ctrlPr>
                    </m:sSubPr>
                    <m:e>
                      <m:r>
                        <w:rPr>
                          <w:sz w:val="28"/>
                        </w:rPr>
                        <m:t xml:space="preserve">P</m:t>
                      </m:r>
                    </m:e>
                    <m:sub>
                      <m:r>
                        <w:rPr>
                          <w:sz w:val="28"/>
                        </w:rPr>
                        <m:t xml:space="preserve">d</m:t>
                      </m:r>
                    </m:sub>
                  </m:sSub>
                </m:den>
              </m:f>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1.571</m:t>
                  </m:r>
                </m:num>
                <m:den>
                  <m:sSub>
                    <m:sSubPr>
                      <m:ctrlPr>
                        <w:rPr>
                          <w:sz w:val="28"/>
                        </w:rPr>
                      </m:ctrlPr>
                    </m:sSubPr>
                    <m:e>
                      <m:r>
                        <w:rPr>
                          <w:sz w:val="28"/>
                        </w:rPr>
                        <m:t xml:space="preserve">P</m:t>
                      </m:r>
                    </m:e>
                    <m:sub>
                      <m:r>
                        <w:rPr>
                          <w:sz w:val="28"/>
                        </w:rPr>
                        <m:t xml:space="preserve">d</m:t>
                      </m:r>
                    </m:sub>
                  </m:sSub>
                </m:den>
              </m:f>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Fillet Radius- Basic Rack</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0.300</m:t>
                  </m:r>
                </m:num>
                <m:den>
                  <m:sSub>
                    <m:sSubPr>
                      <m:ctrlPr>
                        <w:rPr>
                          <w:sz w:val="28"/>
                        </w:rPr>
                      </m:ctrlPr>
                    </m:sSubPr>
                    <m:e>
                      <m:r>
                        <w:rPr>
                          <w:sz w:val="28"/>
                        </w:rPr>
                        <m:t xml:space="preserve">P</m:t>
                      </m:r>
                    </m:e>
                    <m:sub>
                      <m:r>
                        <w:rPr>
                          <w:sz w:val="28"/>
                        </w:rPr>
                        <m:t xml:space="preserve">d</m:t>
                      </m:r>
                    </m:sub>
                  </m:sSub>
                </m:den>
              </m:f>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Not Standardized</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Minimum Basic Clearance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0.250</m:t>
                  </m:r>
                </m:num>
                <m:den>
                  <m:sSub>
                    <m:sSubPr>
                      <m:ctrlPr>
                        <w:rPr>
                          <w:sz w:val="28"/>
                        </w:rPr>
                      </m:ctrlPr>
                    </m:sSubPr>
                    <m:e>
                      <m:r>
                        <w:rPr>
                          <w:sz w:val="28"/>
                        </w:rPr>
                        <m:t xml:space="preserve">P</m:t>
                      </m:r>
                    </m:e>
                    <m:sub>
                      <m:r>
                        <w:rPr>
                          <w:sz w:val="28"/>
                        </w:rPr>
                        <m:t xml:space="preserve">d</m:t>
                      </m:r>
                    </m:sub>
                  </m:sSub>
                </m:den>
              </m:f>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2.200</m:t>
                  </m:r>
                </m:num>
                <m:den>
                  <m:sSub>
                    <m:sSubPr>
                      <m:ctrlPr>
                        <w:rPr>
                          <w:sz w:val="28"/>
                        </w:rPr>
                      </m:ctrlPr>
                    </m:sSubPr>
                    <m:e>
                      <m:r>
                        <w:rPr>
                          <w:sz w:val="28"/>
                        </w:rPr>
                        <m:t xml:space="preserve">P</m:t>
                      </m:r>
                    </m:e>
                    <m:sub>
                      <m:r>
                        <w:rPr>
                          <w:sz w:val="28"/>
                        </w:rPr>
                        <m:t xml:space="preserve">d</m:t>
                      </m:r>
                    </m:sub>
                  </m:sSub>
                </m:den>
              </m:f>
              <m:r>
                <w:rPr>
                  <w:sz w:val="28"/>
                </w:rPr>
                <m:t xml:space="preserve">+0.002 in</m:t>
              </m:r>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Minimum width of Top land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0.250</m:t>
                  </m:r>
                </m:num>
                <m:den>
                  <m:sSub>
                    <m:sSubPr>
                      <m:ctrlPr>
                        <w:rPr>
                          <w:sz w:val="28"/>
                        </w:rPr>
                      </m:ctrlPr>
                    </m:sSubPr>
                    <m:e>
                      <m:r>
                        <w:rPr>
                          <w:sz w:val="28"/>
                        </w:rPr>
                        <m:t xml:space="preserve">P</m:t>
                      </m:r>
                    </m:e>
                    <m:sub>
                      <m:r>
                        <w:rPr>
                          <w:sz w:val="28"/>
                        </w:rPr>
                        <m:t xml:space="preserve">d</m:t>
                      </m:r>
                    </m:sub>
                  </m:sSub>
                </m:den>
              </m:f>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Not Standardizes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Clearance (shaved or</w:t>
            </w:r>
          </w:p>
          <w:p w:rsidP="00000000" w:rsidRPr="00000000" w:rsidR="00000000" w:rsidDel="00000000" w:rsidRDefault="00000000">
            <w:pPr>
              <w:spacing w:lineRule="auto" w:line="240"/>
              <w:contextualSpacing w:val="0"/>
            </w:pPr>
            <w:r w:rsidRPr="00000000" w:rsidR="00000000" w:rsidDel="00000000">
              <w:rPr>
                <w:rtl w:val="0"/>
              </w:rPr>
              <w:t xml:space="preserve">ground teeth)</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0.350</m:t>
                  </m:r>
                </m:num>
                <m:den>
                  <m:sSub>
                    <m:sSubPr>
                      <m:ctrlPr>
                        <w:rPr>
                          <w:sz w:val="28"/>
                        </w:rPr>
                      </m:ctrlPr>
                    </m:sSubPr>
                    <m:e>
                      <m:r>
                        <w:rPr>
                          <w:sz w:val="28"/>
                        </w:rPr>
                        <m:t xml:space="preserve">P</m:t>
                      </m:r>
                    </m:e>
                    <m:sub>
                      <m:r>
                        <w:rPr>
                          <w:sz w:val="28"/>
                        </w:rPr>
                        <m:t xml:space="preserve">d</m:t>
                      </m:r>
                    </m:sub>
                  </m:sSub>
                </m:den>
              </m:f>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fPr>
                  <m:ctrlPr>
                    <w:rPr>
                      <w:sz w:val="28"/>
                    </w:rPr>
                  </m:ctrlPr>
                </m:fPr>
                <m:num>
                  <m:r>
                    <w:rPr>
                      <w:sz w:val="28"/>
                    </w:rPr>
                    <m:t xml:space="preserve">0.350</m:t>
                  </m:r>
                </m:num>
                <m:den>
                  <m:sSub>
                    <m:sSubPr>
                      <m:ctrlPr>
                        <w:rPr>
                          <w:sz w:val="28"/>
                        </w:rPr>
                      </m:ctrlPr>
                    </m:sSubPr>
                    <m:e>
                      <m:r>
                        <w:rPr>
                          <w:sz w:val="28"/>
                        </w:rPr>
                        <m:t xml:space="preserve">P</m:t>
                      </m:r>
                    </m:e>
                    <m:sub>
                      <m:r>
                        <w:rPr>
                          <w:sz w:val="28"/>
                        </w:rPr>
                        <m:t xml:space="preserve">d</m:t>
                      </m:r>
                    </m:sub>
                  </m:sSub>
                </m:den>
              </m:f>
              <m:r>
                <w:rPr>
                  <w:sz w:val="28"/>
                </w:rPr>
                <m:t xml:space="preserve">+0.002 in</m:t>
              </m:r>
            </m:oMath>
            <w:r w:rsidRPr="00000000" w:rsidR="00000000" w:rsidDel="00000000">
              <w:rPr>
                <w:rtl w:val="0"/>
              </w:rPr>
            </w:r>
          </w:p>
        </w:tc>
      </w:tr>
      <w:tr>
        <w:trPr>
          <w:trHeight w:val="64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Base Pitch Circle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num>
                  <m:r>
                    <m:t>π</m:t>
                  </m:r>
                </m:num>
                <m:den>
                  <m:sSub>
                    <m:sSubPr>
                      <m:ctrlPr>
                        <w:rPr>
                          <w:sz w:val="28"/>
                        </w:rPr>
                      </m:ctrlPr>
                    </m:sSubPr>
                    <m:e>
                      <m:r>
                        <w:rPr>
                          <w:sz w:val="28"/>
                        </w:rPr>
                        <m:t xml:space="preserve">P</m:t>
                      </m:r>
                    </m:e>
                    <m:sub>
                      <m:r>
                        <w:rPr>
                          <w:sz w:val="28"/>
                        </w:rPr>
                        <m:t xml:space="preserve">d</m:t>
                      </m:r>
                    </m:sub>
                  </m:sSub>
                </m:den>
              </m:f>
              <m:r>
                <w:rPr>
                  <w:sz w:val="28"/>
                </w:rPr>
                <m:t xml:space="preserve">*cos</m:t>
              </m:r>
              <m:r>
                <w:rPr>
                  <w:sz w:val="28"/>
                </w:rPr>
                <m:t>φ</m:t>
              </m:r>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f>
                <m:num>
                  <m:r>
                    <m:t>π</m:t>
                  </m:r>
                </m:num>
                <m:den>
                  <m:sSub>
                    <m:sSubPr>
                      <m:ctrlPr>
                        <w:rPr>
                          <w:sz w:val="28"/>
                        </w:rPr>
                      </m:ctrlPr>
                    </m:sSubPr>
                    <m:e>
                      <m:r>
                        <w:rPr>
                          <w:sz w:val="28"/>
                        </w:rPr>
                        <m:t xml:space="preserve">P</m:t>
                      </m:r>
                    </m:e>
                    <m:sub>
                      <m:r>
                        <w:rPr>
                          <w:sz w:val="28"/>
                        </w:rPr>
                        <m:t xml:space="preserve">d</m:t>
                      </m:r>
                    </m:sub>
                  </m:sSub>
                </m:den>
              </m:f>
              <m:r>
                <w:rPr>
                  <w:sz w:val="28"/>
                </w:rPr>
                <m:t xml:space="preserve">*cos</m:t>
              </m:r>
              <m:r>
                <w:rPr>
                  <w:sz w:val="28"/>
                </w:rPr>
                <m:t>φ</m:t>
              </m:r>
            </m:oMath>
            <w:r w:rsidRPr="00000000" w:rsidR="00000000" w:rsidDel="00000000">
              <w:rPr>
                <w:rtl w:val="0"/>
              </w:rPr>
            </w:r>
          </w:p>
        </w:tc>
      </w:tr>
      <w:tr>
        <w:trPr>
          <w:trHeight w:val="280" w:hRule="atLeast"/>
        </w:trPr>
        <w:tc>
          <w:tcPr>
            <w:shd w:fill="cccccc"/>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r>
          </w:p>
        </w:tc>
        <w:tc>
          <w:tcPr>
            <w:shd w:fill="cccccc"/>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r>
          </w:p>
        </w:tc>
        <w:tc>
          <w:tcPr>
            <w:shd w:fill="cccccc"/>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r>
          </w:p>
        </w:tc>
      </w:tr>
      <w:tr>
        <w:trPr>
          <w:trHeight w:val="32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Base Circle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r>
                <m:t>π</m:t>
              </m:r>
              <m:r>
                <w:rPr>
                  <w:sz w:val="28"/>
                </w:rPr>
                <m:t xml:space="preserve">*d*cos</m:t>
              </m:r>
              <m:r>
                <w:rPr>
                  <w:sz w:val="28"/>
                </w:rPr>
                <m:t>φ</m:t>
              </m:r>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m:oMath>
              <m:r>
                <m:t>π</m:t>
              </m:r>
              <m:r>
                <w:rPr>
                  <w:sz w:val="28"/>
                </w:rPr>
                <m:t xml:space="preserve">*d*cos</m:t>
              </m:r>
              <m:r>
                <w:rPr>
                  <w:sz w:val="28"/>
                </w:rPr>
                <m:t>φ</m:t>
              </m:r>
            </m:oMath>
            <w:r w:rsidRPr="00000000" w:rsidR="00000000" w:rsidDel="00000000">
              <w:rPr>
                <w:rtl w:val="0"/>
              </w:rPr>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Table 12-2 Standard Diametral Pitches</w:t>
      </w:r>
    </w:p>
    <w:tbl>
      <w:tblPr>
        <w:tblStyle w:val="Table2"/>
        <w:bidiVisual w:val="0"/>
        <w:tblW w:w="3030.0" w:type="dxa"/>
        <w:jc w:val="left"/>
        <w:tblInd w:w="720.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1410"/>
        <w:gridCol w:w="1620"/>
        <w:tblGridChange w:id="0">
          <w:tblGrid>
            <w:gridCol w:w="1410"/>
            <w:gridCol w:w="1620"/>
          </w:tblGrid>
        </w:tblGridChange>
      </w:tblGrid>
      <w:tr>
        <w:trPr>
          <w:trHeight w:val="740" w:hRule="atLeast"/>
        </w:trPr>
        <w:tc>
          <w:tcPr>
            <w:shd w:fill="d9d9d9"/>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Coarse</w:t>
            </w:r>
          </w:p>
          <w:p w:rsidP="00000000" w:rsidRPr="00000000" w:rsidR="00000000" w:rsidDel="00000000" w:rsidRDefault="00000000">
            <w:pPr>
              <w:spacing w:lineRule="auto" w:line="240"/>
              <w:contextualSpacing w:val="0"/>
            </w:pPr>
            <m:oMath>
              <m:r>
                <w:rPr/>
                <m:t xml:space="preserve">(</m:t>
              </m:r>
              <m:sSub>
                <m:sSubPr>
                  <m:ctrlPr>
                    <w:rPr/>
                  </m:ctrlPr>
                </m:sSubPr>
                <m:e>
                  <m:r>
                    <w:rPr/>
                    <m:t xml:space="preserve">P</m:t>
                  </m:r>
                </m:e>
                <m:sub>
                  <m:r>
                    <w:rPr/>
                    <m:t xml:space="preserve">d</m:t>
                  </m:r>
                </m:sub>
              </m:sSub>
              <m:r>
                <w:rPr/>
                <m:t xml:space="preserve"> &lt; 20)</m:t>
              </m:r>
            </m:oMath>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Fine</w:t>
            </w:r>
          </w:p>
          <w:p w:rsidP="00000000" w:rsidRPr="00000000" w:rsidR="00000000" w:rsidDel="00000000" w:rsidRDefault="00000000">
            <w:pPr>
              <w:spacing w:lineRule="auto" w:line="240"/>
              <w:contextualSpacing w:val="0"/>
            </w:pPr>
            <m:oMath>
              <m:r>
                <w:rPr/>
                <m:t xml:space="preserve">(</m:t>
              </m:r>
              <m:sSub>
                <m:sSubPr>
                  <m:ctrlPr>
                    <w:rPr/>
                  </m:ctrlPr>
                </m:sSubPr>
                <m:e>
                  <m:r>
                    <w:rPr/>
                    <m:t xml:space="preserve">P</m:t>
                  </m:r>
                </m:e>
                <m:sub>
                  <m:r>
                    <w:rPr/>
                    <m:t xml:space="preserve">d</m:t>
                  </m:r>
                </m:sub>
              </m:sSub>
              <m:r>
                <w:rPr/>
                <m:t xml:space="preserve"> </m:t>
              </m:r>
              <m:r>
                <w:rPr/>
                <m:t>≥</m:t>
              </m:r>
              <m:r>
                <w:rPr/>
                <m:t xml:space="preserve">20)</m:t>
              </m:r>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20</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1.25</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24</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1.5</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32</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1.75</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48</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2</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64</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2.5</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72</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3</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80</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4</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96</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5</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120</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6</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8</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10</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12</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14</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16</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18</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Conversion from inches to metric:</w:t>
      </w:r>
    </w:p>
    <w:p w:rsidP="00000000" w:rsidRPr="00000000" w:rsidR="00000000" w:rsidDel="00000000" w:rsidRDefault="00000000">
      <w:pPr>
        <w:ind w:left="720" w:firstLine="0"/>
        <w:contextualSpacing w:val="0"/>
      </w:pPr>
      <m:oMath>
        <m:r>
          <w:rPr>
            <w:sz w:val="28"/>
          </w:rPr>
          <m:t xml:space="preserve">m=</m:t>
        </m:r>
        <m:f>
          <m:fPr>
            <m:ctrlPr>
              <w:rPr>
                <w:sz w:val="28"/>
              </w:rPr>
            </m:ctrlPr>
          </m:fPr>
          <m:num>
            <m:r>
              <w:rPr>
                <w:sz w:val="28"/>
              </w:rPr>
              <m:t xml:space="preserve">25.4</m:t>
            </m:r>
          </m:num>
          <m:den>
            <m:sSub>
              <m:sSubPr>
                <m:ctrlPr>
                  <w:rPr>
                    <w:sz w:val="28"/>
                  </w:rPr>
                </m:ctrlPr>
              </m:sSubPr>
              <m:e>
                <m:r>
                  <w:rPr>
                    <w:sz w:val="28"/>
                  </w:rPr>
                  <m:t xml:space="preserve">P</m:t>
                </m:r>
              </m:e>
              <m:sub>
                <m:r>
                  <w:rPr>
                    <w:sz w:val="28"/>
                  </w:rPr>
                  <m:t xml:space="preserve">d</m:t>
                </m:r>
              </m:sub>
            </m:sSub>
          </m:den>
        </m:f>
      </m:oMath>
      <w:r w:rsidRPr="00000000" w:rsidR="00000000" w:rsidDel="00000000">
        <w:rPr>
          <w:sz w:val="28"/>
          <w:rtl w:val="0"/>
        </w:rPr>
        <w:tab/>
        <w:tab/>
        <w:tab/>
        <w:tab/>
        <w:tab/>
        <w:tab/>
        <w:tab/>
        <w:tab/>
        <w:tab/>
        <w:t xml:space="preserve">(12.4d)</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Table 12-3 Standard Metric Modules</w:t>
      </w:r>
    </w:p>
    <w:tbl>
      <w:tblPr>
        <w:tblStyle w:val="Table3"/>
        <w:bidiVisual w:val="0"/>
        <w:tblW w:w="8640.0" w:type="dxa"/>
        <w:jc w:val="left"/>
        <w:tblInd w:w="720.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320"/>
        <w:gridCol w:w="4320"/>
        <w:tblGridChange w:id="0">
          <w:tblGrid>
            <w:gridCol w:w="4320"/>
            <w:gridCol w:w="4320"/>
          </w:tblGrid>
        </w:tblGridChange>
      </w:tblGrid>
      <w:tr>
        <w:tc>
          <w:tcPr>
            <w:shd w:fill="d9d9d9"/>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Metric Module (mm)</w:t>
            </w:r>
          </w:p>
        </w:tc>
        <w:tc>
          <w:tcPr>
            <w:shd w:fill="d9d9d9"/>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Equivalent </w:t>
            </w:r>
            <m:oMath>
              <m:sSub>
                <m:sSubPr>
                  <m:ctrlPr>
                    <w:rPr/>
                  </m:ctrlPr>
                </m:sSubPr>
                <m:e>
                  <m:r>
                    <w:rPr/>
                    <m:t xml:space="preserve">P</m:t>
                  </m:r>
                </m:e>
                <m:sub>
                  <m:r>
                    <w:rPr/>
                    <m:t xml:space="preserve">d</m:t>
                  </m:r>
                </m:sub>
              </m:sSub>
              <m:r>
                <w:rPr/>
                <m:t xml:space="preserve"> (i</m:t>
              </m:r>
              <m:sSup>
                <m:sSupPr>
                  <m:ctrlPr>
                    <w:rPr/>
                  </m:ctrlPr>
                </m:sSupPr>
                <m:e>
                  <m:r>
                    <w:rPr/>
                    <m:t xml:space="preserve">n</m:t>
                  </m:r>
                </m:e>
                <m:sup>
                  <m:r>
                    <w:rPr/>
                    <m:t xml:space="preserve">-1</m:t>
                  </m:r>
                </m:sup>
              </m:sSup>
              <m:r>
                <w:rPr/>
                <m:t xml:space="preserve">)</m:t>
              </m:r>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0.3</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84.67</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0.4</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63.50</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0.5</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50.80</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0.8</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31.75</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25.4</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1.25</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20.32</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1.5</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16.93</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2</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12.70</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3</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8.47</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4</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6.35</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5</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5.08</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6</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4.23</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8</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3.18</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10</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2.54</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12</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2.12</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16</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1.59</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20</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1.27</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25</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1.02</w:t>
            </w:r>
          </w:p>
        </w:tc>
      </w:tr>
    </w:tbl>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drawing>
          <wp:inline distR="114300" distT="114300" distB="114300" distL="114300">
            <wp:extent cy="4905375" cx="4867275"/>
            <wp:effectExtent t="-19049" b="-19049" r="19050" l="19050"/>
            <wp:docPr id="21" name="image42.jpg" descr="Various Diametral Pitches.JPG"/>
            <a:graphic>
              <a:graphicData uri="http://schemas.openxmlformats.org/drawingml/2006/picture">
                <pic:pic>
                  <pic:nvPicPr>
                    <pic:cNvPr id="0" name="image42.jpg" descr="Various Diametral Pitches.JPG"/>
                    <pic:cNvPicPr preferRelativeResize="0"/>
                  </pic:nvPicPr>
                  <pic:blipFill>
                    <a:blip r:embed="rId10"/>
                    <a:srcRect t="0" b="0" r="0" l="0"/>
                    <a:stretch>
                      <a:fillRect/>
                    </a:stretch>
                  </pic:blipFill>
                  <pic:spPr>
                    <a:xfrm rot="5400000">
                      <a:off y="0" x="0"/>
                      <a:ext cy="4905375" cx="4867275"/>
                    </a:xfrm>
                    <a:prstGeom prst="rect"/>
                    <a:ln/>
                  </pic:spPr>
                </pic:pic>
              </a:graphicData>
            </a:graphic>
          </wp:inline>
        </w:drawing>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12.3 Interference and Undercutting</w:t>
      </w:r>
    </w:p>
    <w:p w:rsidP="00000000" w:rsidRPr="00000000" w:rsidR="00000000" w:rsidDel="00000000" w:rsidRDefault="00000000">
      <w:pPr>
        <w:contextualSpacing w:val="0"/>
      </w:pPr>
      <w:r w:rsidRPr="00000000" w:rsidR="00000000" w:rsidDel="00000000">
        <w:rPr>
          <w:rtl w:val="0"/>
        </w:rPr>
        <w:t xml:space="preserve">Undercutting weakens the tooth by removing material at its root.</w:t>
      </w:r>
    </w:p>
    <w:p w:rsidP="00000000" w:rsidRPr="00000000" w:rsidR="00000000" w:rsidDel="00000000" w:rsidRDefault="00000000">
      <w:pPr>
        <w:ind w:left="720" w:firstLine="0"/>
        <w:contextualSpacing w:val="0"/>
      </w:pPr>
      <w:r w:rsidRPr="00000000" w:rsidR="00000000" w:rsidDel="00000000">
        <w:rPr>
          <w:rtl w:val="0"/>
        </w:rPr>
        <w:t xml:space="preserve">→ Severe undercutting will cause early tooth failure.</w:t>
      </w:r>
    </w:p>
    <w:p w:rsidP="00000000" w:rsidRPr="00000000" w:rsidR="00000000" w:rsidDel="00000000" w:rsidRDefault="00000000">
      <w:pPr>
        <w:contextualSpacing w:val="0"/>
      </w:pPr>
      <w:r w:rsidRPr="00000000" w:rsidR="00000000" w:rsidDel="00000000">
        <w:rPr>
          <w:rtl w:val="0"/>
        </w:rPr>
        <w:t xml:space="preserve">Interference happens when there are too few teeth.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minimum number of full-depth teeth required to avoid interference on a pinion running against a standard rack can be calculated from:</w:t>
      </w:r>
    </w:p>
    <w:p w:rsidP="00000000" w:rsidRPr="00000000" w:rsidR="00000000" w:rsidDel="00000000" w:rsidRDefault="00000000">
      <w:pPr>
        <w:ind w:left="1440" w:firstLine="0"/>
        <w:contextualSpacing w:val="0"/>
      </w:pPr>
      <m:oMath>
        <m:sSub>
          <m:sSubPr>
            <m:ctrlPr>
              <w:rPr/>
            </m:ctrlPr>
          </m:sSubPr>
          <m:e>
            <m:r>
              <w:rPr/>
              <m:t xml:space="preserve">N</m:t>
            </m:r>
          </m:e>
          <m:sub>
            <m:r>
              <w:rPr/>
              <m:t xml:space="preserve">min</m:t>
            </m:r>
          </m:sub>
        </m:sSub>
        <m:r>
          <w:rPr/>
          <m:t xml:space="preserve">=</m:t>
        </m:r>
        <m:f>
          <m:fPr>
            <m:ctrlPr>
              <w:rPr/>
            </m:ctrlPr>
          </m:fPr>
          <m:num>
            <m:r>
              <w:rPr/>
              <m:t xml:space="preserve">2</m:t>
            </m:r>
          </m:num>
          <m:den>
            <m:r>
              <w:rPr/>
              <m:t xml:space="preserve">si</m:t>
            </m:r>
            <m:sSup>
              <m:sSupPr>
                <m:ctrlPr>
                  <w:rPr/>
                </m:ctrlPr>
              </m:sSupPr>
              <m:e>
                <m:r>
                  <w:rPr/>
                  <m:t xml:space="preserve">n</m:t>
                </m:r>
              </m:e>
              <m:sup>
                <m:r>
                  <w:rPr/>
                  <m:t xml:space="preserve"> 2</m:t>
                </m:r>
              </m:sup>
            </m:sSup>
            <m:r>
              <w:rPr/>
              <m:t>φ</m:t>
            </m:r>
          </m:den>
        </m:f>
      </m:oMath>
      <w:r w:rsidRPr="00000000" w:rsidR="00000000" w:rsidDel="00000000">
        <w:rPr>
          <w:rtl w:val="0"/>
        </w:rPr>
        <w:tab/>
        <w:tab/>
        <w:tab/>
        <w:tab/>
        <w:tab/>
        <w:tab/>
        <w:tab/>
        <w:tab/>
        <w:t xml:space="preserve">(12.6)</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Table 12-4 </w:t>
      </w:r>
      <w:r w:rsidRPr="00000000" w:rsidR="00000000" w:rsidDel="00000000">
        <w:rPr>
          <w:rtl w:val="0"/>
        </w:rPr>
        <w:t xml:space="preserve">Minimum Number of Pinion Teeth to avoid Interference between full depth pinion and full depth rack gear</w:t>
      </w:r>
    </w:p>
    <w:tbl>
      <w:tblPr>
        <w:tblStyle w:val="Table4"/>
        <w:bidiVisual w:val="0"/>
        <w:tblW w:w="4410.0" w:type="dxa"/>
        <w:jc w:val="left"/>
        <w:tblInd w:w="720.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970"/>
        <w:gridCol w:w="1440"/>
        <w:tblGridChange w:id="0">
          <w:tblGrid>
            <w:gridCol w:w="2970"/>
            <w:gridCol w:w="1440"/>
          </w:tblGrid>
        </w:tblGridChange>
      </w:tblGrid>
      <w:tr>
        <w:tc>
          <w:tcPr>
            <w:tcMar>
              <w:top w:w="100.0" w:type="dxa"/>
              <w:left w:w="100.0" w:type="dxa"/>
              <w:bottom w:w="100.0" w:type="dxa"/>
              <w:right w:w="100.0" w:type="dxa"/>
            </w:tcMar>
          </w:tcPr>
          <w:p w:rsidP="00000000" w:rsidRPr="00000000" w:rsidR="00000000" w:rsidDel="00000000" w:rsidRDefault="00000000">
            <w:pPr>
              <w:spacing w:lineRule="auto" w:line="240"/>
              <w:contextualSpacing w:val="0"/>
              <w:jc w:val="center"/>
            </w:pPr>
            <w:r w:rsidRPr="00000000" w:rsidR="00000000" w:rsidDel="00000000">
              <w:rPr>
                <w:rtl w:val="0"/>
              </w:rPr>
              <w:t xml:space="preserve">Pressure Angle (deg)</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jc w:val="center"/>
            </w:pPr>
            <m:oMath>
              <m:sSub>
                <m:sSubPr>
                  <m:ctrlPr>
                    <w:rPr/>
                  </m:ctrlPr>
                </m:sSubPr>
                <m:e>
                  <m:r>
                    <w:rPr/>
                    <m:t xml:space="preserve">N</m:t>
                  </m:r>
                </m:e>
                <m:sub>
                  <m:r>
                    <w:rPr/>
                    <m:t xml:space="preserve">minimum</m:t>
                  </m:r>
                </m:sub>
              </m:sSub>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jc w:val="center"/>
            </w:pPr>
            <w:r w:rsidRPr="00000000" w:rsidR="00000000" w:rsidDel="00000000">
              <w:rPr>
                <w:rtl w:val="0"/>
              </w:rPr>
              <w:t xml:space="preserve">14.5</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jc w:val="center"/>
            </w:pPr>
            <w:r w:rsidRPr="00000000" w:rsidR="00000000" w:rsidDel="00000000">
              <w:rPr>
                <w:rtl w:val="0"/>
              </w:rPr>
              <w:t xml:space="preserve">32</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jc w:val="center"/>
            </w:pPr>
            <w:r w:rsidRPr="00000000" w:rsidR="00000000" w:rsidDel="00000000">
              <w:rPr>
                <w:rtl w:val="0"/>
              </w:rPr>
              <w:t xml:space="preserve">20</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jc w:val="center"/>
            </w:pPr>
            <w:r w:rsidRPr="00000000" w:rsidR="00000000" w:rsidDel="00000000">
              <w:rPr>
                <w:rtl w:val="0"/>
              </w:rPr>
              <w:t xml:space="preserve">18</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jc w:val="center"/>
            </w:pPr>
            <w:r w:rsidRPr="00000000" w:rsidR="00000000" w:rsidDel="00000000">
              <w:rPr>
                <w:rtl w:val="0"/>
              </w:rPr>
              <w:t xml:space="preserve">25</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jc w:val="center"/>
            </w:pPr>
            <w:r w:rsidRPr="00000000" w:rsidR="00000000" w:rsidDel="00000000">
              <w:rPr>
                <w:rtl w:val="0"/>
              </w:rPr>
              <w:t xml:space="preserve">12</w:t>
            </w:r>
          </w:p>
        </w:tc>
      </w:tr>
    </w:tbl>
    <w:p w:rsidP="00000000" w:rsidRPr="00000000" w:rsidR="00000000" w:rsidDel="00000000" w:rsidRDefault="00000000">
      <w:pPr>
        <w:ind w:left="720" w:firstLine="0"/>
        <w:contextualSpacing w:val="0"/>
        <w:jc w:val="center"/>
      </w:pPr>
      <w:r w:rsidRPr="00000000" w:rsidR="00000000" w:rsidDel="00000000">
        <w:rPr>
          <w:rtl w:val="0"/>
        </w:rPr>
      </w:r>
    </w:p>
    <w:p w:rsidP="00000000" w:rsidRPr="00000000" w:rsidR="00000000" w:rsidDel="00000000" w:rsidRDefault="00000000">
      <w:pPr>
        <w:contextualSpacing w:val="0"/>
        <w:jc w:val="left"/>
      </w:pPr>
      <w:r w:rsidRPr="00000000" w:rsidR="00000000" w:rsidDel="00000000">
        <w:drawing>
          <wp:inline distR="114300" distT="114300" distB="114300" distL="114300">
            <wp:extent cy="2200275" cx="1676400"/>
            <wp:effectExtent t="0" b="0" r="0" l="0"/>
            <wp:docPr id="10" name="image25.jpg" descr="Pressure angle 14.5.JPG"/>
            <a:graphic>
              <a:graphicData uri="http://schemas.openxmlformats.org/drawingml/2006/picture">
                <pic:pic>
                  <pic:nvPicPr>
                    <pic:cNvPr id="0" name="image25.jpg" descr="Pressure angle 14.5.JPG"/>
                    <pic:cNvPicPr preferRelativeResize="0"/>
                  </pic:nvPicPr>
                  <pic:blipFill>
                    <a:blip r:embed="rId11"/>
                    <a:srcRect t="0" b="0" r="0" l="0"/>
                    <a:stretch>
                      <a:fillRect/>
                    </a:stretch>
                  </pic:blipFill>
                  <pic:spPr>
                    <a:xfrm>
                      <a:off y="0" x="0"/>
                      <a:ext cy="2200275" cx="1676400"/>
                    </a:xfrm>
                    <a:prstGeom prst="rect"/>
                    <a:ln/>
                  </pic:spPr>
                </pic:pic>
              </a:graphicData>
            </a:graphic>
          </wp:inline>
        </w:drawing>
      </w:r>
      <w:r w:rsidRPr="00000000" w:rsidR="00000000" w:rsidDel="00000000">
        <w:rPr>
          <w:rtl w:val="0"/>
        </w:rPr>
        <w:t xml:space="preserve">  </w:t>
      </w:r>
      <w:r w:rsidRPr="00000000" w:rsidR="00000000" w:rsidDel="00000000">
        <w:drawing>
          <wp:inline distR="114300" distT="114300" distB="114300" distL="114300">
            <wp:extent cy="2352675" cx="1609725"/>
            <wp:effectExtent t="0" b="0" r="0" l="0"/>
            <wp:docPr id="19" name="image38.jpg" descr="pressure angle 20.JPG"/>
            <a:graphic>
              <a:graphicData uri="http://schemas.openxmlformats.org/drawingml/2006/picture">
                <pic:pic>
                  <pic:nvPicPr>
                    <pic:cNvPr id="0" name="image38.jpg" descr="pressure angle 20.JPG"/>
                    <pic:cNvPicPr preferRelativeResize="0"/>
                  </pic:nvPicPr>
                  <pic:blipFill>
                    <a:blip r:embed="rId12"/>
                    <a:srcRect t="0" b="0" r="0" l="0"/>
                    <a:stretch>
                      <a:fillRect/>
                    </a:stretch>
                  </pic:blipFill>
                  <pic:spPr>
                    <a:xfrm>
                      <a:off y="0" x="0"/>
                      <a:ext cy="2352675" cx="1609725"/>
                    </a:xfrm>
                    <a:prstGeom prst="rect"/>
                    <a:ln/>
                  </pic:spPr>
                </pic:pic>
              </a:graphicData>
            </a:graphic>
          </wp:inline>
        </w:drawing>
      </w:r>
      <w:r w:rsidRPr="00000000" w:rsidR="00000000" w:rsidDel="00000000">
        <w:rPr>
          <w:rtl w:val="0"/>
        </w:rPr>
        <w:t xml:space="preserve">  </w:t>
      </w:r>
      <w:r w:rsidRPr="00000000" w:rsidR="00000000" w:rsidDel="00000000">
        <w:drawing>
          <wp:inline distR="114300" distT="114300" distB="114300" distL="114300">
            <wp:extent cy="2162175" cx="1609725"/>
            <wp:effectExtent t="0" b="0" r="0" l="0"/>
            <wp:docPr id="13" name="image28.jpg" descr="Pressure angle 25.JPG"/>
            <a:graphic>
              <a:graphicData uri="http://schemas.openxmlformats.org/drawingml/2006/picture">
                <pic:pic>
                  <pic:nvPicPr>
                    <pic:cNvPr id="0" name="image28.jpg" descr="Pressure angle 25.JPG"/>
                    <pic:cNvPicPr preferRelativeResize="0"/>
                  </pic:nvPicPr>
                  <pic:blipFill>
                    <a:blip r:embed="rId13"/>
                    <a:srcRect t="0" b="0" r="0" l="0"/>
                    <a:stretch>
                      <a:fillRect/>
                    </a:stretch>
                  </pic:blipFill>
                  <pic:spPr>
                    <a:xfrm>
                      <a:off y="0" x="0"/>
                      <a:ext cy="2162175" cx="1609725"/>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Table 12-5 Minimum Number of Pinion teeth to avoid interference between a 20</w:t>
      </w:r>
      <w:r w:rsidRPr="00000000" w:rsidR="00000000" w:rsidDel="00000000">
        <w:rPr>
          <w:vertAlign w:val="superscript"/>
          <w:rtl w:val="0"/>
        </w:rPr>
        <w:t xml:space="preserve">o</w:t>
      </w:r>
      <w:r w:rsidRPr="00000000" w:rsidR="00000000" w:rsidDel="00000000">
        <w:rPr>
          <w:rtl w:val="0"/>
        </w:rPr>
        <w:t xml:space="preserve"> Full depth pinion and Full-Depth Gears of Various Sizes</w:t>
      </w:r>
    </w:p>
    <w:tbl>
      <w:tblPr>
        <w:tblStyle w:val="Table5"/>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Change w:id="0">
          <w:tblGrid>
            <w:gridCol w:w="4680"/>
            <w:gridCol w:w="4680"/>
          </w:tblGrid>
        </w:tblGridChange>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Minimum # of Pinion Teeth</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Maximum # of Gear Teeth</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17</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1,306</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16</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101</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15</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45</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14</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26</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13</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16</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2679700" cx="5943600"/>
            <wp:effectExtent t="0" b="0" r="0" l="0"/>
            <wp:docPr id="9" name="image24.jpg" descr="Interference&amp;undercutting.JPG"/>
            <a:graphic>
              <a:graphicData uri="http://schemas.openxmlformats.org/drawingml/2006/picture">
                <pic:pic>
                  <pic:nvPicPr>
                    <pic:cNvPr id="0" name="image24.jpg" descr="Interference&amp;undercutting.JPG"/>
                    <pic:cNvPicPr preferRelativeResize="0"/>
                  </pic:nvPicPr>
                  <pic:blipFill>
                    <a:blip r:embed="rId14"/>
                    <a:srcRect t="0" b="0" r="0" l="0"/>
                    <a:stretch>
                      <a:fillRect/>
                    </a:stretch>
                  </pic:blipFill>
                  <pic:spPr>
                    <a:xfrm>
                      <a:off y="0" x="0"/>
                      <a:ext cy="26797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12.3.1 Unequal-Addendum Tooth Forms</w:t>
      </w:r>
    </w:p>
    <w:p w:rsidP="00000000" w:rsidRPr="00000000" w:rsidR="00000000" w:rsidDel="00000000" w:rsidRDefault="00000000">
      <w:pPr>
        <w:contextualSpacing w:val="0"/>
      </w:pPr>
      <w:r w:rsidRPr="00000000" w:rsidR="00000000" w:rsidDel="00000000">
        <w:rPr>
          <w:rtl w:val="0"/>
        </w:rPr>
        <w:t xml:space="preserve">If the addendum is longer on the pinion and if the addendum is shorter on the gear, this can also cause an interference too.</w:t>
      </w:r>
    </w:p>
    <w:p w:rsidP="00000000" w:rsidRPr="00000000" w:rsidR="00000000" w:rsidDel="00000000" w:rsidRDefault="00000000">
      <w:pPr>
        <w:contextualSpacing w:val="0"/>
      </w:pPr>
      <w:r w:rsidRPr="00000000" w:rsidR="00000000" w:rsidDel="00000000">
        <w:drawing>
          <wp:inline distR="114300" distT="114300" distB="114300" distL="114300">
            <wp:extent cy="3086100" cx="5943600"/>
            <wp:effectExtent t="0" b="0" r="0" l="0"/>
            <wp:docPr id="22" name="image43.jpg" descr="long and short addenda.JPG"/>
            <a:graphic>
              <a:graphicData uri="http://schemas.openxmlformats.org/drawingml/2006/picture">
                <pic:pic>
                  <pic:nvPicPr>
                    <pic:cNvPr id="0" name="image43.jpg" descr="long and short addenda.JPG"/>
                    <pic:cNvPicPr preferRelativeResize="0"/>
                  </pic:nvPicPr>
                  <pic:blipFill>
                    <a:blip r:embed="rId15"/>
                    <a:srcRect t="0" b="0" r="0" l="0"/>
                    <a:stretch>
                      <a:fillRect/>
                    </a:stretch>
                  </pic:blipFill>
                  <pic:spPr>
                    <a:xfrm>
                      <a:off y="0" x="0"/>
                      <a:ext cy="30861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12.4 Contact Ratio</w:t>
      </w:r>
    </w:p>
    <w:p w:rsidP="00000000" w:rsidRPr="00000000" w:rsidR="00000000" w:rsidDel="00000000" w:rsidRDefault="00000000">
      <w:pPr>
        <w:contextualSpacing w:val="0"/>
      </w:pPr>
      <w:r w:rsidRPr="00000000" w:rsidR="00000000" w:rsidDel="00000000">
        <w:rPr>
          <w:rtl w:val="0"/>
        </w:rPr>
        <w:t xml:space="preserve">The contact ratio </w:t>
      </w:r>
      <w:r w:rsidRPr="00000000" w:rsidR="00000000" w:rsidDel="00000000">
        <w:rPr>
          <w:i w:val="1"/>
          <w:rtl w:val="0"/>
        </w:rPr>
        <w:t xml:space="preserve">m</w:t>
      </w:r>
      <w:r w:rsidRPr="00000000" w:rsidR="00000000" w:rsidDel="00000000">
        <w:rPr>
          <w:i w:val="1"/>
          <w:vertAlign w:val="subscript"/>
          <w:rtl w:val="0"/>
        </w:rPr>
        <w:t xml:space="preserve">P </w:t>
      </w:r>
      <w:r w:rsidRPr="00000000" w:rsidR="00000000" w:rsidDel="00000000">
        <w:rPr>
          <w:rtl w:val="0"/>
        </w:rPr>
        <w:t xml:space="preserve">, defines the average number of teeth in contact at any one time.</w:t>
      </w:r>
    </w:p>
    <w:p w:rsidP="00000000" w:rsidRPr="00000000" w:rsidR="00000000" w:rsidDel="00000000" w:rsidRDefault="00000000">
      <w:pPr>
        <w:ind w:left="1440" w:firstLine="0"/>
        <w:contextualSpacing w:val="0"/>
      </w:pPr>
      <m:oMath>
        <m:sSub>
          <m:sSubPr>
            <m:ctrlPr>
              <w:rPr/>
            </m:ctrlPr>
          </m:sSubPr>
          <m:e>
            <m:r>
              <w:rPr/>
              <m:t xml:space="preserve">m</m:t>
            </m:r>
          </m:e>
          <m:sub>
            <m:r>
              <w:rPr/>
              <m:t xml:space="preserve">P</m:t>
            </m:r>
          </m:sub>
        </m:sSub>
        <m:r>
          <w:rPr/>
          <m:t xml:space="preserve">=</m:t>
        </m:r>
        <m:f>
          <m:fPr>
            <m:ctrlPr>
              <w:rPr/>
            </m:ctrlPr>
          </m:fPr>
          <m:num>
            <m:r>
              <w:rPr/>
              <m:t xml:space="preserve">Z</m:t>
            </m:r>
          </m:num>
          <m:den>
            <m:sSub>
              <m:sSubPr>
                <m:ctrlPr>
                  <w:rPr/>
                </m:ctrlPr>
              </m:sSubPr>
              <m:e>
                <m:r>
                  <w:rPr/>
                  <m:t xml:space="preserve">P</m:t>
                </m:r>
              </m:e>
              <m:sub>
                <m:r>
                  <w:rPr/>
                  <m:t xml:space="preserve">b</m:t>
                </m:r>
              </m:sub>
            </m:sSub>
          </m:den>
        </m:f>
        <m:r>
          <w:rPr/>
          <m:t xml:space="preserve">=</m:t>
        </m:r>
        <m:f>
          <m:fPr>
            <m:ctrlPr>
              <w:rPr/>
            </m:ctrlPr>
          </m:fPr>
          <m:num>
            <m:sSub>
              <m:sSubPr>
                <m:ctrlPr>
                  <w:rPr/>
                </m:ctrlPr>
              </m:sSubPr>
              <m:e>
                <m:r>
                  <w:rPr/>
                  <m:t xml:space="preserve">P</m:t>
                </m:r>
              </m:e>
              <m:sub>
                <m:r>
                  <w:rPr/>
                  <m:t xml:space="preserve">d</m:t>
                </m:r>
              </m:sub>
            </m:sSub>
            <m:r>
              <w:rPr/>
              <m:t xml:space="preserve">*Z</m:t>
            </m:r>
          </m:num>
          <m:den>
            <m:r>
              <w:rPr/>
              <m:t>π</m:t>
            </m:r>
            <m:r>
              <w:rPr/>
              <m:t xml:space="preserve">*cos</m:t>
            </m:r>
            <m:r>
              <w:rPr/>
              <m:t>φ</m:t>
            </m:r>
          </m:den>
        </m:f>
      </m:oMath>
      <w:r w:rsidRPr="00000000" w:rsidR="00000000" w:rsidDel="00000000">
        <w:rPr>
          <w:rtl w:val="0"/>
        </w:rPr>
        <w:tab/>
        <w:tab/>
        <w:tab/>
        <w:tab/>
        <w:tab/>
        <w:tab/>
        <w:tab/>
        <w:t xml:space="preserve">(12.7a &amp;b)</w:t>
      </w:r>
    </w:p>
    <w:p w:rsidP="00000000" w:rsidRPr="00000000" w:rsidR="00000000" w:rsidDel="00000000" w:rsidRDefault="00000000">
      <w:pPr>
        <w:ind w:left="720" w:firstLine="0"/>
        <w:contextualSpacing w:val="0"/>
      </w:pPr>
      <w:r w:rsidRPr="00000000" w:rsidR="00000000" w:rsidDel="00000000">
        <w:rPr>
          <w:rtl w:val="0"/>
        </w:rPr>
        <w:t xml:space="preserve">If the contact ratio is 1, then one tooth is leaving contact just as the next is beginning contact.</w:t>
      </w:r>
    </w:p>
    <w:p w:rsidP="00000000" w:rsidRPr="00000000" w:rsidR="00000000" w:rsidDel="00000000" w:rsidRDefault="00000000">
      <w:pPr>
        <w:ind w:left="1440" w:firstLine="0"/>
        <w:contextualSpacing w:val="0"/>
      </w:pPr>
      <w:r w:rsidRPr="00000000" w:rsidR="00000000" w:rsidDel="00000000">
        <w:rPr>
          <w:rtl w:val="0"/>
        </w:rPr>
        <w:t xml:space="preserve">→ For contact ratios between 1 and 2, which are common for spur gears, there will still be times during the mesh when one pair of teeth will be taking the entire load.</w:t>
      </w:r>
    </w:p>
    <w:p w:rsidP="00000000" w:rsidRPr="00000000" w:rsidR="00000000" w:rsidDel="00000000" w:rsidRDefault="00000000">
      <w:pPr>
        <w:ind w:left="720" w:firstLine="0"/>
        <w:contextualSpacing w:val="0"/>
      </w:pPr>
      <w:r w:rsidRPr="00000000" w:rsidR="00000000" w:rsidDel="00000000">
        <w:rPr>
          <w:rtl w:val="0"/>
        </w:rPr>
        <w:t xml:space="preserve">→ The minimum acceptable contact ratio for smooth operation is 1.2.</w:t>
      </w:r>
    </w:p>
    <w:p w:rsidP="00000000" w:rsidRPr="00000000" w:rsidR="00000000" w:rsidDel="00000000" w:rsidRDefault="00000000">
      <w:pPr>
        <w:ind w:left="1440" w:firstLine="0"/>
        <w:contextualSpacing w:val="0"/>
      </w:pPr>
      <w:r w:rsidRPr="00000000" w:rsidR="00000000" w:rsidDel="00000000">
        <w:rPr>
          <w:rtl w:val="0"/>
        </w:rPr>
        <w:t xml:space="preserve">→ A minimum contact ratio of 1.4 is preferred, and larger is better.</w:t>
      </w:r>
    </w:p>
    <w:p w:rsidP="00000000" w:rsidRPr="00000000" w:rsidR="00000000" w:rsidDel="00000000" w:rsidRDefault="00000000">
      <w:pPr>
        <w:ind w:left="1440" w:firstLine="0"/>
        <w:contextualSpacing w:val="0"/>
      </w:pPr>
      <w:r w:rsidRPr="00000000" w:rsidR="00000000" w:rsidDel="00000000">
        <w:rPr>
          <w:rtl w:val="0"/>
        </w:rPr>
        <w:t xml:space="preserve">→ Most spur gear-sets will have contact ratios between 1.4 and 2.</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12.5 Gear Trains</w:t>
      </w:r>
    </w:p>
    <w:p w:rsidP="00000000" w:rsidRPr="00000000" w:rsidR="00000000" w:rsidDel="00000000" w:rsidRDefault="00000000">
      <w:pPr>
        <w:contextualSpacing w:val="0"/>
      </w:pPr>
      <w:r w:rsidRPr="00000000" w:rsidR="00000000" w:rsidDel="00000000">
        <w:rPr>
          <w:rtl w:val="0"/>
        </w:rPr>
        <w:t xml:space="preserve">A</w:t>
      </w:r>
      <w:r w:rsidRPr="00000000" w:rsidR="00000000" w:rsidDel="00000000">
        <w:rPr>
          <w:b w:val="1"/>
          <w:rtl w:val="0"/>
        </w:rPr>
        <w:t xml:space="preserve"> gear train</w:t>
      </w:r>
      <w:r w:rsidRPr="00000000" w:rsidR="00000000" w:rsidDel="00000000">
        <w:rPr>
          <w:rtl w:val="0"/>
        </w:rPr>
        <w:t xml:space="preserve"> is any collection of two or more meshing gears.</w:t>
      </w:r>
    </w:p>
    <w:p w:rsidP="00000000" w:rsidRPr="00000000" w:rsidR="00000000" w:rsidDel="00000000" w:rsidRDefault="00000000">
      <w:pPr>
        <w:ind w:left="720" w:firstLine="0"/>
        <w:contextualSpacing w:val="0"/>
      </w:pPr>
      <w:r w:rsidRPr="00000000" w:rsidR="00000000" w:rsidDel="00000000">
        <w:rPr>
          <w:rtl w:val="0"/>
        </w:rPr>
        <w:t xml:space="preserve">Gear trains may be </w:t>
      </w:r>
      <w:r w:rsidRPr="00000000" w:rsidR="00000000" w:rsidDel="00000000">
        <w:rPr>
          <w:b w:val="1"/>
          <w:rtl w:val="0"/>
        </w:rPr>
        <w:t xml:space="preserve">simple, compound, </w:t>
      </w:r>
      <w:r w:rsidRPr="00000000" w:rsidR="00000000" w:rsidDel="00000000">
        <w:rPr>
          <w:rtl w:val="0"/>
        </w:rPr>
        <w:t xml:space="preserve">or </w:t>
      </w:r>
      <w:r w:rsidRPr="00000000" w:rsidR="00000000" w:rsidDel="00000000">
        <w:rPr>
          <w:b w:val="1"/>
          <w:rtl w:val="0"/>
        </w:rPr>
        <w:t xml:space="preserve">epicyclic.</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 pair of gears, or gear-set, is then the simplest form of gear train and </w:t>
      </w:r>
      <w:r w:rsidRPr="00000000" w:rsidR="00000000" w:rsidDel="00000000">
        <w:rPr>
          <w:i w:val="1"/>
          <w:rtl w:val="0"/>
        </w:rPr>
        <w:t xml:space="preserve">is usually limited to a ratio of about 10:1.</w:t>
      </w:r>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rPr>
          <w:rtl w:val="0"/>
        </w:rPr>
        <w:t xml:space="preserve">The gear-set will become large and hard to package beyond that ratio if the pinion is kept above the minimum numbers of teeth.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12.5.1 Simple gear Trains</w:t>
      </w:r>
    </w:p>
    <w:p w:rsidP="00000000" w:rsidRPr="00000000" w:rsidR="00000000" w:rsidDel="00000000" w:rsidRDefault="00000000">
      <w:pPr>
        <w:contextualSpacing w:val="0"/>
      </w:pPr>
      <w:r w:rsidRPr="00000000" w:rsidR="00000000" w:rsidDel="00000000">
        <w:rPr>
          <w:rtl w:val="0"/>
        </w:rPr>
        <w:t xml:space="preserve">A simple gear train is one in which each shaft carries only one gear, the most basic two gear example of which is shown in the figure below.</w:t>
      </w:r>
    </w:p>
    <w:p w:rsidP="00000000" w:rsidRPr="00000000" w:rsidR="00000000" w:rsidDel="00000000" w:rsidRDefault="00000000">
      <w:pPr>
        <w:ind w:left="720" w:firstLine="0"/>
        <w:contextualSpacing w:val="0"/>
      </w:pPr>
      <w:r w:rsidRPr="00000000" w:rsidR="00000000" w:rsidDel="00000000">
        <w:rPr>
          <w:rtl w:val="0"/>
        </w:rPr>
        <w:t xml:space="preserve">These gear trains are 1-DOF devices, one input and one output.</w:t>
      </w:r>
    </w:p>
    <w:p w:rsidP="00000000" w:rsidRPr="00000000" w:rsidR="00000000" w:rsidDel="00000000" w:rsidRDefault="00000000">
      <w:pPr>
        <w:contextualSpacing w:val="0"/>
      </w:pPr>
      <w:r w:rsidRPr="00000000" w:rsidR="00000000" w:rsidDel="00000000">
        <w:rPr>
          <w:rtl w:val="0"/>
        </w:rPr>
      </w:r>
      <w:r w:rsidRPr="00000000" w:rsidR="00000000" w:rsidDel="00000000">
        <w:drawing>
          <wp:anchor allowOverlap="0" distR="228600" hidden="0" distT="228600" distB="228600" layoutInCell="0" locked="0" relativeHeight="0" simplePos="0" distL="228600" behindDoc="0">
            <wp:simplePos y="0" x="0"/>
            <wp:positionH relativeFrom="margin">
              <wp:posOffset>5200650</wp:posOffset>
            </wp:positionH>
            <wp:positionV relativeFrom="paragraph">
              <wp:posOffset>0</wp:posOffset>
            </wp:positionV>
            <wp:extent cy="947737" cx="3267438"/>
            <wp:effectExtent t="1159850" b="1159850" r="-1159850" l="-1159850"/>
            <wp:wrapSquare distR="228600" distT="228600" distB="228600" wrapText="bothSides" distL="228600"/>
            <wp:docPr id="1" name="image03.jpg" descr="Simple Gear Train.JPG"/>
            <a:graphic>
              <a:graphicData uri="http://schemas.openxmlformats.org/drawingml/2006/picture">
                <pic:pic>
                  <pic:nvPicPr>
                    <pic:cNvPr id="0" name="image03.jpg" descr="Simple Gear Train.JPG"/>
                    <pic:cNvPicPr preferRelativeResize="0"/>
                  </pic:nvPicPr>
                  <pic:blipFill>
                    <a:blip r:embed="rId16"/>
                    <a:srcRect t="0" b="0" r="0" l="0"/>
                    <a:stretch>
                      <a:fillRect/>
                    </a:stretch>
                  </pic:blipFill>
                  <pic:spPr>
                    <a:xfrm rot="5400000">
                      <a:off y="0" x="0"/>
                      <a:ext cy="947737" cx="3267438"/>
                    </a:xfrm>
                    <a:prstGeom prst="rect"/>
                    <a:ln/>
                  </pic:spPr>
                </pic:pic>
              </a:graphicData>
            </a:graphic>
          </wp:anchor>
        </w:drawing>
      </w:r>
    </w:p>
    <w:p w:rsidP="00000000" w:rsidRPr="00000000" w:rsidR="00000000" w:rsidDel="00000000" w:rsidRDefault="00000000">
      <w:pPr>
        <w:contextualSpacing w:val="0"/>
      </w:pPr>
      <w:r w:rsidRPr="00000000" w:rsidR="00000000" w:rsidDel="00000000">
        <w:rPr>
          <w:rtl w:val="0"/>
        </w:rPr>
        <w:t xml:space="preserve">The </w:t>
      </w:r>
      <w:r w:rsidRPr="00000000" w:rsidR="00000000" w:rsidDel="00000000">
        <w:rPr>
          <w:i w:val="1"/>
          <w:rtl w:val="0"/>
        </w:rPr>
        <w:t xml:space="preserve">velocity ratio</w:t>
      </w:r>
      <w:r w:rsidRPr="00000000" w:rsidR="00000000" w:rsidDel="00000000">
        <w:rPr>
          <w:rtl w:val="0"/>
        </w:rPr>
        <w:t xml:space="preserve"> of a gear-set is given by equation 12.5a, shows a simple gear train with five gears in series.</w:t>
      </w:r>
    </w:p>
    <w:p w:rsidP="00000000" w:rsidRPr="00000000" w:rsidR="00000000" w:rsidDel="00000000" w:rsidRDefault="00000000">
      <w:pPr>
        <w:ind w:left="1440" w:firstLine="0"/>
        <w:contextualSpacing w:val="0"/>
      </w:pPr>
      <m:oMath>
        <m:sSub>
          <m:sSubPr>
            <m:ctrlPr>
              <w:rPr/>
            </m:ctrlPr>
          </m:sSubPr>
          <m:e>
            <m:r>
              <w:rPr/>
              <m:t xml:space="preserve">m</m:t>
            </m:r>
          </m:e>
          <m:sub>
            <m:r>
              <w:rPr/>
              <m:t xml:space="preserve">V</m:t>
            </m:r>
          </m:sub>
        </m:sSub>
        <m:r>
          <w:rPr/>
          <m:t xml:space="preserve">=</m:t>
        </m:r>
        <m:d>
          <m:dPr>
            <m:begChr m:val="("/>
            <m:endChr m:val=")"/>
            <m:ctrlPr>
              <w:rPr/>
            </m:ctrlPr>
          </m:dPr>
          <m:e>
            <m:r>
              <w:rPr/>
              <m:t xml:space="preserve">-</m:t>
            </m:r>
            <m:f>
              <m:fPr>
                <m:ctrlPr>
                  <w:rPr/>
                </m:ctrlPr>
              </m:fPr>
              <m:num>
                <m:sSub>
                  <m:sSubPr>
                    <m:ctrlPr>
                      <w:rPr/>
                    </m:ctrlPr>
                  </m:sSubPr>
                  <m:e>
                    <m:r>
                      <w:rPr/>
                      <m:t xml:space="preserve">N</m:t>
                    </m:r>
                  </m:e>
                  <m:sub>
                    <m:r>
                      <w:rPr/>
                      <m:t xml:space="preserve">2</m:t>
                    </m:r>
                  </m:sub>
                </m:sSub>
              </m:num>
              <m:den>
                <m:sSub>
                  <m:sSubPr>
                    <m:ctrlPr>
                      <w:rPr/>
                    </m:ctrlPr>
                  </m:sSubPr>
                  <m:e>
                    <m:r>
                      <w:rPr/>
                      <m:t xml:space="preserve">N</m:t>
                    </m:r>
                  </m:e>
                  <m:sub>
                    <m:r>
                      <w:rPr/>
                      <m:t xml:space="preserve">3</m:t>
                    </m:r>
                  </m:sub>
                </m:sSub>
              </m:den>
            </m:f>
          </m:e>
        </m:d>
        <m:r>
          <w:rPr/>
          <m:t xml:space="preserve">*</m:t>
        </m:r>
        <m:d>
          <m:dPr>
            <m:begChr m:val="("/>
            <m:endChr m:val=")"/>
            <m:ctrlPr>
              <w:rPr/>
            </m:ctrlPr>
          </m:dPr>
          <m:e>
            <m:r>
              <w:rPr/>
              <m:t xml:space="preserve">-</m:t>
            </m:r>
            <m:f>
              <m:fPr>
                <m:ctrlPr>
                  <w:rPr/>
                </m:ctrlPr>
              </m:fPr>
              <m:num>
                <m:sSub>
                  <m:sSubPr>
                    <m:ctrlPr>
                      <w:rPr/>
                    </m:ctrlPr>
                  </m:sSubPr>
                  <m:e>
                    <m:r>
                      <w:rPr/>
                      <m:t xml:space="preserve">N</m:t>
                    </m:r>
                  </m:e>
                  <m:sub>
                    <m:r>
                      <w:rPr/>
                      <m:t xml:space="preserve">3</m:t>
                    </m:r>
                  </m:sub>
                </m:sSub>
              </m:num>
              <m:den>
                <m:sSub>
                  <m:sSubPr>
                    <m:ctrlPr>
                      <w:rPr/>
                    </m:ctrlPr>
                  </m:sSubPr>
                  <m:e>
                    <m:r>
                      <w:rPr/>
                      <m:t xml:space="preserve">N</m:t>
                    </m:r>
                  </m:e>
                  <m:sub>
                    <m:r>
                      <w:rPr/>
                      <m:t xml:space="preserve">4</m:t>
                    </m:r>
                  </m:sub>
                </m:sSub>
              </m:den>
            </m:f>
          </m:e>
        </m:d>
        <m:r>
          <w:rPr/>
          <m:t xml:space="preserve">*</m:t>
        </m:r>
        <m:d>
          <m:dPr>
            <m:begChr m:val="("/>
            <m:endChr m:val=")"/>
            <m:ctrlPr>
              <w:rPr/>
            </m:ctrlPr>
          </m:dPr>
          <m:e>
            <m:r>
              <w:rPr/>
              <m:t xml:space="preserve">-</m:t>
            </m:r>
            <m:f>
              <m:fPr>
                <m:ctrlPr>
                  <w:rPr/>
                </m:ctrlPr>
              </m:fPr>
              <m:num>
                <m:sSub>
                  <m:sSubPr>
                    <m:ctrlPr>
                      <w:rPr/>
                    </m:ctrlPr>
                  </m:sSubPr>
                  <m:e>
                    <m:r>
                      <w:rPr/>
                      <m:t xml:space="preserve">N</m:t>
                    </m:r>
                  </m:e>
                  <m:sub>
                    <m:r>
                      <w:rPr/>
                      <m:t xml:space="preserve">4</m:t>
                    </m:r>
                  </m:sub>
                </m:sSub>
              </m:num>
              <m:den>
                <m:sSub>
                  <m:sSubPr>
                    <m:ctrlPr>
                      <w:rPr/>
                    </m:ctrlPr>
                  </m:sSubPr>
                  <m:e>
                    <m:r>
                      <w:rPr/>
                      <m:t xml:space="preserve">N</m:t>
                    </m:r>
                  </m:e>
                  <m:sub>
                    <m:r>
                      <w:rPr/>
                      <m:t xml:space="preserve">5</m:t>
                    </m:r>
                  </m:sub>
                </m:sSub>
              </m:den>
            </m:f>
          </m:e>
        </m:d>
        <m:r>
          <w:rPr/>
          <m:t xml:space="preserve">*</m:t>
        </m:r>
        <m:d>
          <m:dPr>
            <m:begChr m:val="("/>
            <m:endChr m:val=")"/>
            <m:ctrlPr>
              <w:rPr/>
            </m:ctrlPr>
          </m:dPr>
          <m:e>
            <m:r>
              <w:rPr/>
              <m:t xml:space="preserve">-</m:t>
            </m:r>
            <m:f>
              <m:fPr>
                <m:ctrlPr>
                  <w:rPr/>
                </m:ctrlPr>
              </m:fPr>
              <m:num>
                <m:sSub>
                  <m:sSubPr>
                    <m:ctrlPr>
                      <w:rPr/>
                    </m:ctrlPr>
                  </m:sSubPr>
                  <m:e>
                    <m:r>
                      <w:rPr/>
                      <m:t xml:space="preserve">N</m:t>
                    </m:r>
                  </m:e>
                  <m:sub>
                    <m:r>
                      <w:rPr/>
                      <m:t xml:space="preserve">5</m:t>
                    </m:r>
                  </m:sub>
                </m:sSub>
              </m:num>
              <m:den>
                <m:sSub>
                  <m:sSubPr>
                    <m:ctrlPr>
                      <w:rPr/>
                    </m:ctrlPr>
                  </m:sSubPr>
                  <m:e>
                    <m:r>
                      <w:rPr/>
                      <m:t xml:space="preserve">N</m:t>
                    </m:r>
                  </m:e>
                  <m:sub>
                    <m:r>
                      <w:rPr/>
                      <m:t xml:space="preserve">6</m:t>
                    </m:r>
                  </m:sub>
                </m:sSub>
              </m:den>
            </m:f>
          </m:e>
        </m:d>
        <m:r>
          <w:rPr/>
          <m:t xml:space="preserve">= +</m:t>
        </m:r>
        <m:f>
          <m:fPr>
            <m:ctrlPr>
              <w:rPr/>
            </m:ctrlPr>
          </m:fPr>
          <m:num>
            <m:sSub>
              <m:sSubPr>
                <m:ctrlPr>
                  <w:rPr/>
                </m:ctrlPr>
              </m:sSubPr>
              <m:e>
                <m:r>
                  <w:rPr/>
                  <m:t xml:space="preserve">N</m:t>
                </m:r>
              </m:e>
              <m:sub>
                <m:r>
                  <w:rPr/>
                  <m:t xml:space="preserve">2</m:t>
                </m:r>
              </m:sub>
            </m:sSub>
          </m:num>
          <m:den>
            <m:sSub>
              <m:sSubPr>
                <m:ctrlPr>
                  <w:rPr/>
                </m:ctrlPr>
              </m:sSubPr>
              <m:e>
                <m:r>
                  <w:rPr/>
                  <m:t xml:space="preserve">N</m:t>
                </m:r>
              </m:e>
              <m:sub>
                <m:r>
                  <w:rPr/>
                  <m:t xml:space="preserve">6</m:t>
                </m:r>
              </m:sub>
            </m:sSub>
          </m:den>
        </m:f>
      </m:oMath>
      <w:r w:rsidRPr="00000000" w:rsidR="00000000" w:rsidDel="00000000">
        <w:rPr>
          <w:rtl w:val="0"/>
        </w:rPr>
        <w:tab/>
        <w:tab/>
        <w:t xml:space="preserve">(12.8)</w:t>
      </w:r>
    </w:p>
    <w:p w:rsidP="00000000" w:rsidRPr="00000000" w:rsidR="00000000" w:rsidDel="00000000" w:rsidRDefault="00000000">
      <w:pPr>
        <w:ind w:left="720" w:firstLine="0"/>
        <w:contextualSpacing w:val="0"/>
      </w:pPr>
      <w:r w:rsidRPr="00000000" w:rsidR="00000000" w:rsidDel="00000000">
        <w:rPr>
          <w:rtl w:val="0"/>
        </w:rPr>
        <w:t xml:space="preserve">→ the numerical effects of all gears (in a simple gear-set) except the first and last cancel out.</w:t>
      </w:r>
    </w:p>
    <w:p w:rsidP="00000000" w:rsidRPr="00000000" w:rsidR="00000000" w:rsidDel="00000000" w:rsidRDefault="00000000">
      <w:pPr>
        <w:ind w:left="720" w:firstLine="0"/>
        <w:contextualSpacing w:val="0"/>
      </w:pPr>
      <w:r w:rsidRPr="00000000" w:rsidR="00000000" w:rsidDel="00000000">
        <w:rPr>
          <w:rtl w:val="0"/>
        </w:rPr>
        <w:t xml:space="preserve">→ Only the sign of the overall train ratio is affected by the intermediate gears, which are called </w:t>
      </w:r>
      <w:r w:rsidRPr="00000000" w:rsidR="00000000" w:rsidDel="00000000">
        <w:rPr>
          <w:i w:val="1"/>
          <w:rtl w:val="0"/>
        </w:rPr>
        <w:t xml:space="preserve">idlers</w:t>
      </w:r>
      <w:r w:rsidRPr="00000000" w:rsidR="00000000" w:rsidDel="00000000">
        <w:rPr>
          <w:rtl w:val="0"/>
        </w:rPr>
        <w:t xml:space="preserve">, because no power is typically taken from their shafts.</w:t>
      </w:r>
    </w:p>
    <w:p w:rsidP="00000000" w:rsidRPr="00000000" w:rsidR="00000000" w:rsidDel="00000000" w:rsidRDefault="00000000">
      <w:pPr>
        <w:ind w:left="1440" w:firstLine="0"/>
        <w:contextualSpacing w:val="0"/>
      </w:pPr>
      <w:r w:rsidRPr="00000000" w:rsidR="00000000" w:rsidDel="00000000">
        <w:rPr>
          <w:rtl w:val="0"/>
        </w:rPr>
        <w:t xml:space="preserve">→ if the sign is positive, the input and output gear are moving in the same direction.</w:t>
      </w:r>
    </w:p>
    <w:p w:rsidP="00000000" w:rsidRPr="00000000" w:rsidR="00000000" w:rsidDel="00000000" w:rsidRDefault="00000000">
      <w:pPr>
        <w:ind w:left="1440" w:firstLine="0"/>
        <w:contextualSpacing w:val="0"/>
      </w:pPr>
      <w:r w:rsidRPr="00000000" w:rsidR="00000000" w:rsidDel="00000000">
        <w:rPr>
          <w:rtl w:val="0"/>
        </w:rPr>
        <w:t xml:space="preserve">→ if the sign is negative, the input and output gear are moving in the opposite direction.</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12.5.2 Compound Gear Trains</w:t>
      </w:r>
    </w:p>
    <w:p w:rsidP="00000000" w:rsidRPr="00000000" w:rsidR="00000000" w:rsidDel="00000000" w:rsidRDefault="00000000">
      <w:pPr>
        <w:contextualSpacing w:val="0"/>
      </w:pPr>
      <w:r w:rsidRPr="00000000" w:rsidR="00000000" w:rsidDel="00000000">
        <w:rPr>
          <w:rtl w:val="0"/>
        </w:rPr>
        <w:t xml:space="preserve">A </w:t>
      </w:r>
      <w:r w:rsidRPr="00000000" w:rsidR="00000000" w:rsidDel="00000000">
        <w:rPr>
          <w:b w:val="1"/>
          <w:rtl w:val="0"/>
        </w:rPr>
        <w:t xml:space="preserve">compound train</w:t>
      </w:r>
      <w:r w:rsidRPr="00000000" w:rsidR="00000000" w:rsidDel="00000000">
        <w:rPr>
          <w:rtl w:val="0"/>
        </w:rPr>
        <w:t xml:space="preserve"> </w:t>
      </w:r>
      <w:r w:rsidRPr="00000000" w:rsidR="00000000" w:rsidDel="00000000">
        <w:rPr>
          <w:i w:val="1"/>
          <w:rtl w:val="0"/>
        </w:rPr>
        <w:t xml:space="preserve">is one in which at least one shaft carries more than one gear.</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 They’re used for gear train ratios that are greater than 10:1. </w:t>
      </w:r>
    </w:p>
    <w:p w:rsidP="00000000" w:rsidRPr="00000000" w:rsidR="00000000" w:rsidDel="00000000" w:rsidRDefault="00000000">
      <w:pPr>
        <w:ind w:left="2160" w:firstLine="0"/>
        <w:contextualSpacing w:val="0"/>
      </w:pPr>
      <w:r w:rsidRPr="00000000" w:rsidR="00000000" w:rsidDel="00000000">
        <w:rPr>
          <w:rtl w:val="0"/>
        </w:rPr>
        <w:t xml:space="preserve">→ Unless they use a gear train called epicycle.</w:t>
      </w:r>
    </w:p>
    <w:p w:rsidP="00000000" w:rsidRPr="00000000" w:rsidR="00000000" w:rsidDel="00000000" w:rsidRDefault="00000000">
      <w:pPr>
        <w:ind w:left="1440" w:firstLine="0"/>
        <w:contextualSpacing w:val="0"/>
      </w:pPr>
      <m:oMath>
        <m:sSub>
          <m:sSubPr>
            <m:ctrlPr>
              <w:rPr/>
            </m:ctrlPr>
          </m:sSubPr>
          <m:e>
            <m:r>
              <w:rPr/>
              <m:t xml:space="preserve">m</m:t>
            </m:r>
          </m:e>
          <m:sub>
            <m:r>
              <w:rPr/>
              <m:t xml:space="preserve">V</m:t>
            </m:r>
          </m:sub>
        </m:sSub>
        <m:r>
          <w:rPr/>
          <m:t xml:space="preserve">=</m:t>
        </m:r>
        <m:d>
          <m:dPr>
            <m:begChr m:val="("/>
            <m:endChr m:val=")"/>
            <m:ctrlPr>
              <w:rPr/>
            </m:ctrlPr>
          </m:dPr>
          <m:e>
            <m:r>
              <w:rPr/>
              <m:t xml:space="preserve">-</m:t>
            </m:r>
            <m:f>
              <m:fPr>
                <m:ctrlPr>
                  <w:rPr/>
                </m:ctrlPr>
              </m:fPr>
              <m:num>
                <m:sSub>
                  <m:sSubPr>
                    <m:ctrlPr>
                      <w:rPr/>
                    </m:ctrlPr>
                  </m:sSubPr>
                  <m:e>
                    <m:r>
                      <w:rPr/>
                      <m:t xml:space="preserve">N</m:t>
                    </m:r>
                  </m:e>
                  <m:sub>
                    <m:r>
                      <w:rPr/>
                      <m:t xml:space="preserve">2</m:t>
                    </m:r>
                  </m:sub>
                </m:sSub>
              </m:num>
              <m:den>
                <m:sSub>
                  <m:sSubPr>
                    <m:ctrlPr>
                      <w:rPr/>
                    </m:ctrlPr>
                  </m:sSubPr>
                  <m:e>
                    <m:r>
                      <w:rPr/>
                      <m:t xml:space="preserve">N</m:t>
                    </m:r>
                  </m:e>
                  <m:sub>
                    <m:r>
                      <w:rPr/>
                      <m:t xml:space="preserve">3</m:t>
                    </m:r>
                  </m:sub>
                </m:sSub>
              </m:den>
            </m:f>
          </m:e>
        </m:d>
        <m:r>
          <w:rPr/>
          <m:t xml:space="preserve">*</m:t>
        </m:r>
        <m:d>
          <m:dPr>
            <m:begChr m:val="("/>
            <m:endChr m:val=")"/>
            <m:ctrlPr>
              <w:rPr/>
            </m:ctrlPr>
          </m:dPr>
          <m:e>
            <m:r>
              <w:rPr/>
              <m:t xml:space="preserve">-</m:t>
            </m:r>
            <m:f>
              <m:fPr>
                <m:ctrlPr>
                  <w:rPr/>
                </m:ctrlPr>
              </m:fPr>
              <m:num>
                <m:sSub>
                  <m:sSubPr>
                    <m:ctrlPr>
                      <w:rPr/>
                    </m:ctrlPr>
                  </m:sSubPr>
                  <m:e>
                    <m:r>
                      <w:rPr/>
                      <m:t xml:space="preserve">N</m:t>
                    </m:r>
                  </m:e>
                  <m:sub>
                    <m:r>
                      <w:rPr/>
                      <m:t xml:space="preserve">4</m:t>
                    </m:r>
                  </m:sub>
                </m:sSub>
              </m:num>
              <m:den>
                <m:sSub>
                  <m:sSubPr>
                    <m:ctrlPr>
                      <w:rPr/>
                    </m:ctrlPr>
                  </m:sSubPr>
                  <m:e>
                    <m:r>
                      <w:rPr/>
                      <m:t xml:space="preserve">N</m:t>
                    </m:r>
                  </m:e>
                  <m:sub>
                    <m:r>
                      <w:rPr/>
                      <m:t xml:space="preserve">5</m:t>
                    </m:r>
                  </m:sub>
                </m:sSub>
              </m:den>
            </m:f>
          </m:e>
        </m:d>
      </m:oMath>
      <w:r w:rsidRPr="00000000" w:rsidR="00000000" w:rsidDel="00000000">
        <w:rPr>
          <w:rtl w:val="0"/>
        </w:rPr>
        <w:tab/>
        <w:tab/>
        <w:tab/>
        <w:tab/>
        <w:tab/>
        <w:t xml:space="preserve">(12.9a)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2476500" cx="5429250"/>
            <wp:effectExtent t="0" b="0" r="0" l="0"/>
            <wp:docPr id="11" name="image26.jpg" descr="Compound Gear train.JPG"/>
            <a:graphic>
              <a:graphicData uri="http://schemas.openxmlformats.org/drawingml/2006/picture">
                <pic:pic>
                  <pic:nvPicPr>
                    <pic:cNvPr id="0" name="image26.jpg" descr="Compound Gear train.JPG"/>
                    <pic:cNvPicPr preferRelativeResize="0"/>
                  </pic:nvPicPr>
                  <pic:blipFill>
                    <a:blip r:embed="rId17"/>
                    <a:srcRect t="0" b="0" r="0" l="0"/>
                    <a:stretch>
                      <a:fillRect/>
                    </a:stretch>
                  </pic:blipFill>
                  <pic:spPr>
                    <a:xfrm>
                      <a:off y="0" x="0"/>
                      <a:ext cy="2476500" cx="542925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gear train on the left is a Non-reverted gear train and the gear train on the right is a reverted gear train.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general expression for gear train ratio:</w:t>
      </w:r>
    </w:p>
    <w:p w:rsidP="00000000" w:rsidRPr="00000000" w:rsidR="00000000" w:rsidDel="00000000" w:rsidRDefault="00000000">
      <w:pPr>
        <w:ind w:left="1440" w:firstLine="0"/>
        <w:contextualSpacing w:val="0"/>
      </w:pPr>
      <m:oMath>
        <m:sSub>
          <m:sSubPr>
            <m:ctrlPr>
              <w:rPr/>
            </m:ctrlPr>
          </m:sSubPr>
          <m:e>
            <m:r>
              <w:rPr/>
              <m:t xml:space="preserve">m</m:t>
            </m:r>
          </m:e>
          <m:sub>
            <m:r>
              <w:rPr/>
              <m:t xml:space="preserve">V</m:t>
            </m:r>
          </m:sub>
        </m:sSub>
        <m:r>
          <w:rPr/>
          <m:t xml:space="preserve">= </m:t>
        </m:r>
        <m:r>
          <w:rPr/>
          <m:t>±</m:t>
        </m:r>
        <m:f>
          <m:fPr>
            <m:ctrlPr>
              <w:rPr/>
            </m:ctrlPr>
          </m:fPr>
          <m:num>
            <m:r>
              <w:rPr/>
              <m:t xml:space="preserve">product of number of teeth on driver gears</m:t>
            </m:r>
          </m:num>
          <m:den>
            <m:r>
              <w:rPr/>
              <m:t xml:space="preserve">product of number of teeth on driven gears</m:t>
            </m:r>
          </m:den>
        </m:f>
      </m:oMath>
      <w:r w:rsidRPr="00000000" w:rsidR="00000000" w:rsidDel="00000000">
        <w:rPr>
          <w:rtl w:val="0"/>
        </w:rPr>
        <w:tab/>
        <w:tab/>
        <w:tab/>
        <w:tab/>
        <w:t xml:space="preserve">(12.9b)</w:t>
      </w:r>
    </w:p>
    <w:p w:rsidP="00000000" w:rsidRPr="00000000" w:rsidR="00000000" w:rsidDel="00000000" w:rsidRDefault="00000000">
      <w:pPr>
        <w:ind w:left="720" w:firstLine="0"/>
        <w:contextualSpacing w:val="0"/>
      </w:pPr>
      <w:r w:rsidRPr="00000000" w:rsidR="00000000" w:rsidDel="00000000">
        <w:rPr>
          <w:rtl w:val="0"/>
        </w:rPr>
        <w:t xml:space="preserve">→ A larger ratio can be obtained in a compound gear train despite the approximately 10:1 limitation on individual gear-set ratios.</w:t>
      </w:r>
    </w:p>
    <w:p w:rsidP="00000000" w:rsidRPr="00000000" w:rsidR="00000000" w:rsidDel="00000000" w:rsidRDefault="00000000">
      <w:pPr>
        <w:ind w:left="720" w:firstLine="0"/>
        <w:contextualSpacing w:val="0"/>
      </w:pPr>
      <w:r w:rsidRPr="00000000" w:rsidR="00000000" w:rsidDel="00000000">
        <w:rPr>
          <w:rtl w:val="0"/>
        </w:rPr>
        <w:t xml:space="preserve">→ The plus or minus sign in equation 12.9b depends on the number and type of meshes in the train, whether external or internal.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12.5.3 Reverted Compound Trains</w:t>
      </w:r>
    </w:p>
    <w:p w:rsidP="00000000" w:rsidRPr="00000000" w:rsidR="00000000" w:rsidDel="00000000" w:rsidRDefault="00000000">
      <w:pPr>
        <w:contextualSpacing w:val="0"/>
      </w:pPr>
      <w:r w:rsidRPr="00000000" w:rsidR="00000000" w:rsidDel="00000000">
        <w:rPr>
          <w:rtl w:val="0"/>
        </w:rPr>
        <w:t xml:space="preserve">Reverted Compound Train is when </w:t>
      </w:r>
      <w:r w:rsidRPr="00000000" w:rsidR="00000000" w:rsidDel="00000000">
        <w:rPr>
          <w:i w:val="1"/>
          <w:rtl w:val="0"/>
        </w:rPr>
        <w:t xml:space="preserve">the output shaft is concentric with the input shaft</w:t>
      </w:r>
      <w:r w:rsidRPr="00000000" w:rsidR="00000000" w:rsidDel="00000000">
        <w:rPr>
          <w:rtl w:val="0"/>
        </w:rPr>
        <w:t xml:space="preserve">.</w:t>
      </w:r>
    </w:p>
    <w:p w:rsidP="00000000" w:rsidRPr="00000000" w:rsidR="00000000" w:rsidDel="00000000" w:rsidRDefault="00000000">
      <w:pPr>
        <w:ind w:left="720" w:firstLine="0"/>
        <w:contextualSpacing w:val="0"/>
      </w:pPr>
      <w:r w:rsidRPr="00000000" w:rsidR="00000000" w:rsidDel="00000000">
        <w:rPr>
          <w:rtl w:val="0"/>
        </w:rPr>
        <w:t xml:space="preserve">→ “bringing it back on to itself”</w:t>
      </w:r>
    </w:p>
    <w:p w:rsidP="00000000" w:rsidRPr="00000000" w:rsidR="00000000" w:rsidDel="00000000" w:rsidRDefault="00000000">
      <w:pPr>
        <w:contextualSpacing w:val="0"/>
      </w:pPr>
      <w:r w:rsidRPr="00000000" w:rsidR="00000000" w:rsidDel="00000000">
        <w:rPr>
          <w:rtl w:val="0"/>
        </w:rPr>
        <w:t xml:space="preserve">Non-Reverted Compound Train is when the output shaft is not concentric or coincident with the input shaft.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12.5.4 Epicycle or Planetary Gear Trains</w:t>
      </w:r>
    </w:p>
    <w:p w:rsidP="00000000" w:rsidRPr="00000000" w:rsidR="00000000" w:rsidDel="00000000" w:rsidRDefault="00000000">
      <w:pPr>
        <w:contextualSpacing w:val="0"/>
      </w:pPr>
      <w:r w:rsidRPr="00000000" w:rsidR="00000000" w:rsidDel="00000000">
        <w:rPr>
          <w:rtl w:val="0"/>
        </w:rPr>
        <w:t xml:space="preserve">Epicycle or planetary train are 2-DOF devices in which they either need two inputs for one output or one input and two outputs.</w:t>
      </w:r>
    </w:p>
    <w:p w:rsidP="00000000" w:rsidRPr="00000000" w:rsidR="00000000" w:rsidDel="00000000" w:rsidRDefault="00000000">
      <w:pPr>
        <w:ind w:left="1440" w:firstLine="0"/>
        <w:contextualSpacing w:val="0"/>
      </w:pPr>
      <w:r w:rsidRPr="00000000" w:rsidR="00000000" w:rsidDel="00000000">
        <w:rPr>
          <w:rtl w:val="0"/>
        </w:rPr>
        <w:t xml:space="preserve">→ automotive differential has one input is provided (the driveshaft) and two frictionally coupled outputs are obtained (two driving wheels).</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Epicycle or planetary trains have several advantages over conventional trains, among which are higher train ratios obtainable in smaller packages, reversion by default, and simultaneous, concentric, bidirectional outputs available from a single unidirectional input.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This has become an </w:t>
      </w:r>
      <w:r w:rsidRPr="00000000" w:rsidR="00000000" w:rsidDel="00000000">
        <w:rPr>
          <w:b w:val="1"/>
          <w:rtl w:val="0"/>
        </w:rPr>
        <w:t xml:space="preserve">epicycle</w:t>
      </w:r>
      <w:r w:rsidRPr="00000000" w:rsidR="00000000" w:rsidDel="00000000">
        <w:rPr>
          <w:rtl w:val="0"/>
        </w:rPr>
        <w:t xml:space="preserve"> train with a </w:t>
      </w:r>
      <w:r w:rsidRPr="00000000" w:rsidR="00000000" w:rsidDel="00000000">
        <w:rPr>
          <w:b w:val="1"/>
          <w:rtl w:val="0"/>
        </w:rPr>
        <w:t xml:space="preserve">sun gear</w:t>
      </w:r>
      <w:r w:rsidRPr="00000000" w:rsidR="00000000" w:rsidDel="00000000">
        <w:rPr>
          <w:rtl w:val="0"/>
        </w:rPr>
        <w:t xml:space="preserve"> and a </w:t>
      </w:r>
      <w:r w:rsidRPr="00000000" w:rsidR="00000000" w:rsidDel="00000000">
        <w:rPr>
          <w:b w:val="1"/>
          <w:rtl w:val="0"/>
        </w:rPr>
        <w:t xml:space="preserve">planet gear</w:t>
      </w:r>
      <w:r w:rsidRPr="00000000" w:rsidR="00000000" w:rsidDel="00000000">
        <w:rPr>
          <w:rtl w:val="0"/>
        </w:rPr>
        <w:t xml:space="preserve"> orbiting around the sun, held in orbit by the </w:t>
      </w:r>
      <w:r w:rsidRPr="00000000" w:rsidR="00000000" w:rsidDel="00000000">
        <w:rPr>
          <w:b w:val="1"/>
          <w:rtl w:val="0"/>
        </w:rPr>
        <w:t xml:space="preserve">arm.</w:t>
      </w:r>
    </w:p>
    <w:p w:rsidP="00000000" w:rsidRPr="00000000" w:rsidR="00000000" w:rsidDel="00000000" w:rsidRDefault="00000000">
      <w:pPr>
        <w:contextualSpacing w:val="0"/>
      </w:pPr>
      <w:r w:rsidRPr="00000000" w:rsidR="00000000" w:rsidDel="00000000">
        <w:drawing>
          <wp:inline distR="114300" distT="114300" distB="114300" distL="114300">
            <wp:extent cy="5372100" cx="1981200"/>
            <wp:effectExtent t="-1695449" b="-1695449" r="1695450" l="1695450"/>
            <wp:docPr id="20" name="image39.jpg" descr="epicycle gear train.JPG"/>
            <a:graphic>
              <a:graphicData uri="http://schemas.openxmlformats.org/drawingml/2006/picture">
                <pic:pic>
                  <pic:nvPicPr>
                    <pic:cNvPr id="0" name="image39.jpg" descr="epicycle gear train.JPG"/>
                    <pic:cNvPicPr preferRelativeResize="0"/>
                  </pic:nvPicPr>
                  <pic:blipFill>
                    <a:blip r:embed="rId18"/>
                    <a:srcRect t="0" b="0" r="0" l="0"/>
                    <a:stretch>
                      <a:fillRect/>
                    </a:stretch>
                  </pic:blipFill>
                  <pic:spPr>
                    <a:xfrm rot="16199999">
                      <a:off y="0" x="0"/>
                      <a:ext cy="5372100" cx="19812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 conventional gear train is a special case of the epicyclic gear train by holding the arm stationary.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 more useful configuration is shown below, to which a ring gear has been added. The </w:t>
      </w:r>
      <w:r w:rsidRPr="00000000" w:rsidR="00000000" w:rsidDel="00000000">
        <w:rPr>
          <w:b w:val="1"/>
          <w:rtl w:val="0"/>
        </w:rPr>
        <w:t xml:space="preserve">ring gear</w:t>
      </w:r>
      <w:r w:rsidRPr="00000000" w:rsidR="00000000" w:rsidDel="00000000">
        <w:rPr>
          <w:rtl w:val="0"/>
        </w:rPr>
        <w:t xml:space="preserve"> meshes with the planet and pivots concentric with the pinion, so it can be easily tapped as the output member.</w:t>
      </w:r>
    </w:p>
    <w:p w:rsidP="00000000" w:rsidRPr="00000000" w:rsidR="00000000" w:rsidDel="00000000" w:rsidRDefault="00000000">
      <w:pPr>
        <w:ind w:left="720" w:firstLine="0"/>
        <w:contextualSpacing w:val="0"/>
      </w:pPr>
      <w:r w:rsidRPr="00000000" w:rsidR="00000000" w:rsidDel="00000000">
        <w:rPr>
          <w:rtl w:val="0"/>
        </w:rPr>
        <w:t xml:space="preserve">→ Most planetary trains will be arranged with ring gears to bring the planetary motion back to a grounded pivot.</w:t>
      </w:r>
    </w:p>
    <w:p w:rsidP="00000000" w:rsidRPr="00000000" w:rsidR="00000000" w:rsidDel="00000000" w:rsidRDefault="00000000">
      <w:pPr>
        <w:ind w:left="720" w:firstLine="0"/>
        <w:contextualSpacing w:val="0"/>
      </w:pPr>
      <w:r w:rsidRPr="00000000" w:rsidR="00000000" w:rsidDel="00000000">
        <w:rPr>
          <w:rtl w:val="0"/>
        </w:rPr>
        <w:t xml:space="preserve">→ Note how the sun gear, ring gear, and arm are all brought out as concentric hollow shafts so that each can be accessed to tap its angular velocity and torque as either an input or an output.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Since the gears are rotating with respect to the arm, and the arm itself has motion, the velocity-difference equation must be used:</w:t>
      </w:r>
    </w:p>
    <w:p w:rsidP="00000000" w:rsidRPr="00000000" w:rsidR="00000000" w:rsidDel="00000000" w:rsidRDefault="00000000">
      <w:pPr>
        <w:ind w:left="1440" w:firstLine="0"/>
        <w:contextualSpacing w:val="0"/>
      </w:pPr>
      <m:oMath>
        <m:sSub>
          <m:sSubPr>
            <m:ctrlPr>
              <w:rPr/>
            </m:ctrlPr>
          </m:sSubPr>
          <m:e>
            <m:r>
              <m:t>ω</m:t>
            </m:r>
          </m:e>
          <m:sub>
            <m:r>
              <w:rPr/>
              <m:t xml:space="preserve">gear</m:t>
            </m:r>
          </m:sub>
        </m:sSub>
        <m:r>
          <w:rPr/>
          <m:t xml:space="preserve">=</m:t>
        </m:r>
        <m:sSub>
          <m:sSubPr>
            <m:ctrlPr>
              <w:rPr/>
            </m:ctrlPr>
          </m:sSubPr>
          <m:e>
            <m:r>
              <w:rPr/>
              <m:t>ω</m:t>
            </m:r>
          </m:e>
          <m:sub>
            <m:r>
              <w:rPr/>
              <m:t xml:space="preserve">arm</m:t>
            </m:r>
          </m:sub>
        </m:sSub>
        <m:r>
          <w:rPr/>
          <m:t xml:space="preserve">+</m:t>
        </m:r>
        <m:sSub>
          <m:sSubPr>
            <m:ctrlPr>
              <w:rPr/>
            </m:ctrlPr>
          </m:sSubPr>
          <m:e>
            <m:r>
              <w:rPr/>
              <m:t>ω</m:t>
            </m:r>
          </m:e>
          <m:sub>
            <m:r>
              <w:rPr/>
              <m:t xml:space="preserve">gear/arm</m:t>
            </m:r>
          </m:sub>
        </m:sSub>
      </m:oMath>
      <w:r w:rsidRPr="00000000" w:rsidR="00000000" w:rsidDel="00000000">
        <w:rPr>
          <w:rtl w:val="0"/>
        </w:rPr>
        <w:tab/>
        <w:tab/>
        <w:tab/>
        <w:tab/>
        <w:tab/>
        <w:tab/>
        <w:t xml:space="preserve">(12.10)</w:t>
      </w:r>
    </w:p>
    <w:p w:rsidP="00000000" w:rsidRPr="00000000" w:rsidR="00000000" w:rsidDel="00000000" w:rsidRDefault="00000000">
      <w:pPr>
        <w:contextualSpacing w:val="0"/>
      </w:pPr>
      <w:r w:rsidRPr="00000000" w:rsidR="00000000" w:rsidDel="00000000">
        <w:drawing>
          <wp:inline distR="114300" distT="114300" distB="114300" distL="114300">
            <wp:extent cy="3251200" cx="5943600"/>
            <wp:effectExtent t="0" b="0" r="0" l="0"/>
            <wp:docPr id="3" name="image08.jpg" descr="Planetary Gear Train.JPG"/>
            <a:graphic>
              <a:graphicData uri="http://schemas.openxmlformats.org/drawingml/2006/picture">
                <pic:pic>
                  <pic:nvPicPr>
                    <pic:cNvPr id="0" name="image08.jpg" descr="Planetary Gear Train.JPG"/>
                    <pic:cNvPicPr preferRelativeResize="0"/>
                  </pic:nvPicPr>
                  <pic:blipFill>
                    <a:blip r:embed="rId19"/>
                    <a:srcRect t="0" b="0" r="0" l="0"/>
                    <a:stretch>
                      <a:fillRect/>
                    </a:stretch>
                  </pic:blipFill>
                  <pic:spPr>
                    <a:xfrm>
                      <a:off y="0" x="0"/>
                      <a:ext cy="32512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Equations 12.10 and 12.5a are all that are needed to solve for the velocities in an epicyclic train, provided that the tooth numbers and two input conditions are known.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the first gear in the system:</w:t>
      </w:r>
    </w:p>
    <w:p w:rsidP="00000000" w:rsidRPr="00000000" w:rsidR="00000000" w:rsidDel="00000000" w:rsidRDefault="00000000">
      <w:pPr>
        <w:ind w:left="1440" w:firstLine="0"/>
        <w:contextualSpacing w:val="0"/>
      </w:pPr>
      <m:oMath>
        <m:sSub>
          <m:sSubPr>
            <m:ctrlPr>
              <w:rPr/>
            </m:ctrlPr>
          </m:sSubPr>
          <m:e>
            <m:r>
              <m:t>ω</m:t>
            </m:r>
          </m:e>
          <m:sub>
            <m:r>
              <w:rPr/>
              <m:t xml:space="preserve">F/arm</m:t>
            </m:r>
          </m:sub>
        </m:sSub>
        <m:r>
          <w:rPr/>
          <m:t xml:space="preserve">=</m:t>
        </m:r>
        <m:sSub>
          <m:sSubPr>
            <m:ctrlPr>
              <w:rPr/>
            </m:ctrlPr>
          </m:sSubPr>
          <m:e>
            <m:r>
              <w:rPr/>
              <m:t>ω</m:t>
            </m:r>
          </m:e>
          <m:sub>
            <m:r>
              <w:rPr/>
              <m:t xml:space="preserve">F</m:t>
            </m:r>
          </m:sub>
        </m:sSub>
        <m:r>
          <w:rPr/>
          <m:t xml:space="preserve">-</m:t>
        </m:r>
        <m:sSub>
          <m:sSubPr>
            <m:ctrlPr>
              <w:rPr/>
            </m:ctrlPr>
          </m:sSubPr>
          <m:e>
            <m:r>
              <w:rPr/>
              <m:t>ω</m:t>
            </m:r>
          </m:e>
          <m:sub>
            <m:r>
              <w:rPr/>
              <m:t xml:space="preserve">arm</m:t>
            </m:r>
          </m:sub>
        </m:sSub>
      </m:oMath>
      <w:r w:rsidRPr="00000000" w:rsidR="00000000" w:rsidDel="00000000">
        <w:rPr>
          <w:rtl w:val="0"/>
        </w:rPr>
        <w:tab/>
        <w:tab/>
        <w:tab/>
        <w:tab/>
        <w:tab/>
        <w:tab/>
        <w:tab/>
        <w:t xml:space="preserve">(12.11a)</w:t>
      </w:r>
    </w:p>
    <w:p w:rsidP="00000000" w:rsidRPr="00000000" w:rsidR="00000000" w:rsidDel="00000000" w:rsidRDefault="00000000">
      <w:pPr>
        <w:contextualSpacing w:val="0"/>
      </w:pPr>
      <w:r w:rsidRPr="00000000" w:rsidR="00000000" w:rsidDel="00000000">
        <w:rPr>
          <w:rtl w:val="0"/>
        </w:rPr>
        <w:t xml:space="preserve">For the last gear in the system</w:t>
      </w:r>
    </w:p>
    <w:p w:rsidP="00000000" w:rsidRPr="00000000" w:rsidR="00000000" w:rsidDel="00000000" w:rsidRDefault="00000000">
      <w:pPr>
        <w:ind w:left="1440" w:firstLine="0"/>
        <w:contextualSpacing w:val="0"/>
      </w:pPr>
      <m:oMath>
        <m:sSub>
          <m:sSubPr>
            <m:ctrlPr>
              <w:rPr/>
            </m:ctrlPr>
          </m:sSubPr>
          <m:e>
            <m:r>
              <m:t>ω</m:t>
            </m:r>
          </m:e>
          <m:sub>
            <m:r>
              <w:rPr/>
              <m:t xml:space="preserve">L/arm</m:t>
            </m:r>
          </m:sub>
        </m:sSub>
        <m:r>
          <w:rPr/>
          <m:t xml:space="preserve">=</m:t>
        </m:r>
        <m:sSub>
          <m:sSubPr>
            <m:ctrlPr>
              <w:rPr/>
            </m:ctrlPr>
          </m:sSubPr>
          <m:e>
            <m:r>
              <w:rPr/>
              <m:t>ω</m:t>
            </m:r>
          </m:e>
          <m:sub>
            <m:r>
              <w:rPr/>
              <m:t xml:space="preserve">L</m:t>
            </m:r>
          </m:sub>
        </m:sSub>
        <m:r>
          <w:rPr/>
          <m:t xml:space="preserve">-</m:t>
        </m:r>
        <m:sSub>
          <m:sSubPr>
            <m:ctrlPr>
              <w:rPr/>
            </m:ctrlPr>
          </m:sSubPr>
          <m:e>
            <m:r>
              <w:rPr/>
              <m:t>ω</m:t>
            </m:r>
          </m:e>
          <m:sub>
            <m:r>
              <w:rPr/>
              <m:t xml:space="preserve">arm</m:t>
            </m:r>
          </m:sub>
        </m:sSub>
      </m:oMath>
      <w:r w:rsidRPr="00000000" w:rsidR="00000000" w:rsidDel="00000000">
        <w:rPr>
          <w:rtl w:val="0"/>
        </w:rPr>
        <w:tab/>
        <w:tab/>
        <w:tab/>
        <w:tab/>
        <w:tab/>
        <w:tab/>
        <w:tab/>
        <w:t xml:space="preserve">(12.11b)</w:t>
      </w:r>
    </w:p>
    <w:p w:rsidP="00000000" w:rsidRPr="00000000" w:rsidR="00000000" w:rsidDel="00000000" w:rsidRDefault="00000000">
      <w:pPr>
        <w:contextualSpacing w:val="0"/>
      </w:pPr>
      <w:r w:rsidRPr="00000000" w:rsidR="00000000" w:rsidDel="00000000">
        <w:rPr>
          <w:rtl w:val="0"/>
        </w:rPr>
        <w:t xml:space="preserve">Dividing the last by the first:</w:t>
      </w:r>
    </w:p>
    <w:p w:rsidP="00000000" w:rsidRPr="00000000" w:rsidR="00000000" w:rsidDel="00000000" w:rsidRDefault="00000000">
      <w:pPr>
        <w:ind w:left="1440" w:firstLine="0"/>
        <w:contextualSpacing w:val="0"/>
      </w:pPr>
      <m:oMath>
        <m:f>
          <m:num>
            <m:sSub>
              <m:sSubPr>
                <m:ctrlPr>
                  <w:rPr/>
                </m:ctrlPr>
              </m:sSubPr>
              <m:e>
                <m:r>
                  <m:t>ω</m:t>
                </m:r>
              </m:e>
              <m:sub>
                <m:r>
                  <w:rPr/>
                  <m:t xml:space="preserve">L/arm</m:t>
                </m:r>
              </m:sub>
            </m:sSub>
          </m:num>
          <m:den>
            <m:sSub>
              <m:sSubPr>
                <m:ctrlPr>
                  <w:rPr/>
                </m:ctrlPr>
              </m:sSubPr>
              <m:e>
                <m:r>
                  <w:rPr/>
                  <m:t>ω</m:t>
                </m:r>
              </m:e>
              <m:sub>
                <m:r>
                  <w:rPr/>
                  <m:t xml:space="preserve">F/arm</m:t>
                </m:r>
              </m:sub>
            </m:sSub>
          </m:den>
        </m:f>
        <m:r>
          <w:rPr/>
          <m:t xml:space="preserve">=</m:t>
        </m:r>
        <m:f>
          <m:fPr>
            <m:ctrlPr>
              <w:rPr/>
            </m:ctrlPr>
          </m:fPr>
          <m:num>
            <m:sSub>
              <m:sSubPr>
                <m:ctrlPr>
                  <w:rPr/>
                </m:ctrlPr>
              </m:sSubPr>
              <m:e>
                <m:r>
                  <w:rPr/>
                  <m:t>ω</m:t>
                </m:r>
              </m:e>
              <m:sub>
                <m:r>
                  <w:rPr/>
                  <m:t xml:space="preserve">L</m:t>
                </m:r>
              </m:sub>
            </m:sSub>
            <m:r>
              <w:rPr/>
              <m:t xml:space="preserve">-</m:t>
            </m:r>
            <m:sSub>
              <m:sSubPr>
                <m:ctrlPr>
                  <w:rPr/>
                </m:ctrlPr>
              </m:sSubPr>
              <m:e>
                <m:r>
                  <w:rPr/>
                  <m:t>ω</m:t>
                </m:r>
              </m:e>
              <m:sub>
                <m:r>
                  <w:rPr/>
                  <m:t xml:space="preserve">arm</m:t>
                </m:r>
              </m:sub>
            </m:sSub>
          </m:num>
          <m:den>
            <m:sSub>
              <m:sSubPr>
                <m:ctrlPr>
                  <w:rPr/>
                </m:ctrlPr>
              </m:sSubPr>
              <m:e>
                <m:r>
                  <w:rPr/>
                  <m:t>ω</m:t>
                </m:r>
              </m:e>
              <m:sub>
                <m:r>
                  <w:rPr/>
                  <m:t xml:space="preserve">F</m:t>
                </m:r>
              </m:sub>
            </m:sSub>
            <m:r>
              <w:rPr/>
              <m:t xml:space="preserve">-</m:t>
            </m:r>
            <m:sSub>
              <m:sSubPr>
                <m:ctrlPr>
                  <w:rPr/>
                </m:ctrlPr>
              </m:sSubPr>
              <m:e>
                <m:r>
                  <w:rPr/>
                  <m:t>ω</m:t>
                </m:r>
              </m:e>
              <m:sub>
                <m:r>
                  <w:rPr/>
                  <m:t xml:space="preserve">arm</m:t>
                </m:r>
              </m:sub>
            </m:sSub>
          </m:den>
        </m:f>
        <m:r>
          <w:rPr/>
          <m:t xml:space="preserve">= </m:t>
        </m:r>
        <m:r>
          <w:rPr/>
          <m:t>±</m:t>
        </m:r>
        <m:f>
          <m:fPr>
            <m:ctrlPr>
              <w:rPr/>
            </m:ctrlPr>
          </m:fPr>
          <m:num>
            <m:r>
              <w:rPr/>
              <m:t xml:space="preserve">product of number of teeth on driver gears</m:t>
            </m:r>
          </m:num>
          <m:den>
            <m:r>
              <w:rPr/>
              <m:t xml:space="preserve">product of number of teeth on driven gears</m:t>
            </m:r>
          </m:den>
        </m:f>
        <m:r>
          <w:rPr/>
          <m:t xml:space="preserve">=</m:t>
        </m:r>
        <m:sSub>
          <m:sSubPr>
            <m:ctrlPr>
              <w:rPr/>
            </m:ctrlPr>
          </m:sSubPr>
          <m:e>
            <m:r>
              <w:rPr/>
              <m:t xml:space="preserve">m</m:t>
            </m:r>
          </m:e>
          <m:sub>
            <m:r>
              <w:rPr/>
              <m:t xml:space="preserve">V</m:t>
            </m:r>
          </m:sub>
        </m:sSub>
      </m:oMath>
      <w:r w:rsidRPr="00000000" w:rsidR="00000000" w:rsidDel="00000000">
        <w:rPr>
          <w:rtl w:val="0"/>
        </w:rPr>
        <w:tab/>
        <w:tab/>
        <w:t xml:space="preserve">(12.11c &amp;.12)</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12.6 Gear Manufacturing</w:t>
      </w:r>
    </w:p>
    <w:p w:rsidP="00000000" w:rsidRPr="00000000" w:rsidR="00000000" w:rsidDel="00000000" w:rsidRDefault="00000000">
      <w:pPr>
        <w:contextualSpacing w:val="0"/>
      </w:pPr>
      <w:r w:rsidRPr="00000000" w:rsidR="00000000" w:rsidDel="00000000">
        <w:rPr>
          <w:rtl w:val="0"/>
        </w:rPr>
        <w:t xml:space="preserve">Two Categories</w:t>
      </w:r>
    </w:p>
    <w:p w:rsidP="00000000" w:rsidRPr="00000000" w:rsidR="00000000" w:rsidDel="00000000" w:rsidRDefault="00000000">
      <w:pPr>
        <w:ind w:left="720" w:firstLine="0"/>
        <w:contextualSpacing w:val="0"/>
      </w:pPr>
      <w:r w:rsidRPr="00000000" w:rsidR="00000000" w:rsidDel="00000000">
        <w:rPr>
          <w:rtl w:val="0"/>
        </w:rPr>
        <w:t xml:space="preserve">→ Machining(roughing and machining) are material removal techniques.</w:t>
      </w:r>
    </w:p>
    <w:p w:rsidP="00000000" w:rsidRPr="00000000" w:rsidR="00000000" w:rsidDel="00000000" w:rsidRDefault="00000000">
      <w:pPr>
        <w:ind w:left="1440" w:firstLine="0"/>
        <w:contextualSpacing w:val="0"/>
      </w:pPr>
      <w:r w:rsidRPr="00000000" w:rsidR="00000000" w:rsidDel="00000000">
        <w:rPr>
          <w:rtl w:val="0"/>
        </w:rPr>
        <w:t xml:space="preserve">→ Roughing: milling, rack cutter, a shaper cutter, or a hob.</w:t>
      </w:r>
    </w:p>
    <w:p w:rsidP="00000000" w:rsidRPr="00000000" w:rsidR="00000000" w:rsidDel="00000000" w:rsidRDefault="00000000">
      <w:pPr>
        <w:ind w:left="1440" w:firstLine="0"/>
        <w:contextualSpacing w:val="0"/>
      </w:pPr>
      <w:r w:rsidRPr="00000000" w:rsidR="00000000" w:rsidDel="00000000">
        <w:rPr>
          <w:rtl w:val="0"/>
        </w:rPr>
        <w:t xml:space="preserve">→ Finishing: shaving, burnishing, lapping, honing, or grinding.</w:t>
      </w:r>
    </w:p>
    <w:p w:rsidP="00000000" w:rsidRPr="00000000" w:rsidR="00000000" w:rsidDel="00000000" w:rsidRDefault="00000000">
      <w:pPr>
        <w:ind w:left="720" w:firstLine="0"/>
        <w:contextualSpacing w:val="0"/>
      </w:pPr>
      <w:r w:rsidRPr="00000000" w:rsidR="00000000" w:rsidDel="00000000">
        <w:rPr>
          <w:rtl w:val="0"/>
        </w:rPr>
        <w:t xml:space="preserve">→ Forming refers to the direct casting, molding, drawing, or extrusion of tooth forms in molten, powdered, or heat-softened materials.</w:t>
      </w:r>
    </w:p>
    <w:p w:rsidP="00000000" w:rsidRPr="00000000" w:rsidR="00000000" w:rsidDel="00000000" w:rsidRDefault="00000000">
      <w:pPr>
        <w:contextualSpacing w:val="0"/>
      </w:pPr>
      <w:r w:rsidRPr="00000000" w:rsidR="00000000" w:rsidDel="00000000">
        <w:rPr>
          <w:color w:val="ff0000"/>
          <w:rtl w:val="0"/>
        </w:rPr>
        <w:t xml:space="preserve">12.6.1 Forming Gear Teeth</w:t>
      </w:r>
    </w:p>
    <w:p w:rsidP="00000000" w:rsidRPr="00000000" w:rsidR="00000000" w:rsidDel="00000000" w:rsidRDefault="00000000">
      <w:pPr>
        <w:contextualSpacing w:val="0"/>
      </w:pPr>
      <w:r w:rsidRPr="00000000" w:rsidR="00000000" w:rsidDel="00000000">
        <w:rPr>
          <w:rtl w:val="0"/>
        </w:rPr>
        <w:t xml:space="preserve">The teeth on the gear are formed all at once from a mold or die into which the tooth shapes have been machined.</w:t>
      </w:r>
    </w:p>
    <w:p w:rsidP="00000000" w:rsidRPr="00000000" w:rsidR="00000000" w:rsidDel="00000000" w:rsidRDefault="00000000">
      <w:pPr>
        <w:ind w:left="720" w:firstLine="0"/>
        <w:contextualSpacing w:val="0"/>
      </w:pPr>
      <w:r w:rsidRPr="00000000" w:rsidR="00000000" w:rsidDel="00000000">
        <w:rPr>
          <w:rtl w:val="0"/>
        </w:rPr>
        <w:t xml:space="preserve">→ The accuracy of the teeth is entirely dependent on the quality of the die or mold and in general is much less than can be obtained from roughing or finishing methods.</w:t>
      </w:r>
    </w:p>
    <w:p w:rsidP="00000000" w:rsidRPr="00000000" w:rsidR="00000000" w:rsidDel="00000000" w:rsidRDefault="00000000">
      <w:pPr>
        <w:ind w:left="1440" w:firstLine="0"/>
        <w:contextualSpacing w:val="0"/>
      </w:pPr>
      <w:r w:rsidRPr="00000000" w:rsidR="00000000" w:rsidDel="00000000">
        <w:rPr>
          <w:rtl w:val="0"/>
        </w:rPr>
        <w:t xml:space="preserve">→ Most of these methods have high tooling costs, making them suitable only for high production quantities.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12.6.1.1 Casting</w:t>
      </w:r>
    </w:p>
    <w:p w:rsidP="00000000" w:rsidRPr="00000000" w:rsidR="00000000" w:rsidDel="00000000" w:rsidRDefault="00000000">
      <w:pPr>
        <w:contextualSpacing w:val="0"/>
      </w:pPr>
      <w:r w:rsidRPr="00000000" w:rsidR="00000000" w:rsidDel="00000000">
        <w:rPr>
          <w:rtl w:val="0"/>
        </w:rPr>
        <w:t xml:space="preserve">Teeth can be sand cast or die cast in various metals. The advantage is low cost, as the tooth shape is built into the mold.</w:t>
      </w:r>
    </w:p>
    <w:p w:rsidP="00000000" w:rsidRPr="00000000" w:rsidR="00000000" w:rsidDel="00000000" w:rsidRDefault="00000000">
      <w:pPr>
        <w:ind w:left="720" w:firstLine="0"/>
        <w:contextualSpacing w:val="0"/>
      </w:pPr>
      <w:r w:rsidRPr="00000000" w:rsidR="00000000" w:rsidDel="00000000">
        <w:rPr>
          <w:rtl w:val="0"/>
        </w:rPr>
        <w:t xml:space="preserve">→ The resulting teeth are of low precision and are used only in non-critical applications such as toys and small appliances or cement-mixer barrels, where noise and excessive backlash are not detrimental to operation.</w:t>
      </w:r>
    </w:p>
    <w:p w:rsidP="00000000" w:rsidRPr="00000000" w:rsidR="00000000" w:rsidDel="00000000" w:rsidRDefault="00000000">
      <w:pPr>
        <w:ind w:left="1440" w:firstLine="0"/>
        <w:contextualSpacing w:val="0"/>
      </w:pPr>
      <w:r w:rsidRPr="00000000" w:rsidR="00000000" w:rsidDel="00000000">
        <w:rPr>
          <w:rtl w:val="0"/>
        </w:rPr>
        <w:t xml:space="preserve">→ Die casting provides a better surface finish and accuracy than sand casting but has high tooling costs, requiring large production volume to justify its use.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12.6.1.2 Investment Casting (lost-wax cast)</w:t>
      </w:r>
    </w:p>
    <w:p w:rsidP="00000000" w:rsidRPr="00000000" w:rsidR="00000000" w:rsidDel="00000000" w:rsidRDefault="00000000">
      <w:pPr>
        <w:contextualSpacing w:val="0"/>
      </w:pPr>
      <w:r w:rsidRPr="00000000" w:rsidR="00000000" w:rsidDel="00000000">
        <w:rPr>
          <w:rtl w:val="0"/>
        </w:rPr>
        <w:t xml:space="preserve">The mold is made of a refractory material that allows high melt-temperature materials to be cast.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12.6.1.3 Sintering</w:t>
      </w:r>
    </w:p>
    <w:p w:rsidP="00000000" w:rsidRPr="00000000" w:rsidR="00000000" w:rsidDel="00000000" w:rsidRDefault="00000000">
      <w:pPr>
        <w:contextualSpacing w:val="0"/>
      </w:pPr>
      <w:r w:rsidRPr="00000000" w:rsidR="00000000" w:rsidDel="00000000">
        <w:rPr>
          <w:rtl w:val="0"/>
        </w:rPr>
        <w:t xml:space="preserve">Powdered metals (PM) are pressed into a gear-shaped metal mold cavity, removed, and heat-treated (sintered) to increase their strength.</w:t>
      </w:r>
    </w:p>
    <w:p w:rsidP="00000000" w:rsidRPr="00000000" w:rsidR="00000000" w:rsidDel="00000000" w:rsidRDefault="00000000">
      <w:pPr>
        <w:ind w:left="720" w:firstLine="0"/>
        <w:contextualSpacing w:val="0"/>
      </w:pPr>
      <w:r w:rsidRPr="00000000" w:rsidR="00000000" w:rsidDel="00000000">
        <w:rPr>
          <w:rtl w:val="0"/>
        </w:rPr>
        <w:t xml:space="preserve">→ This technique is typically used for small-sized gears.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12.6.1.4 Injection Molding</w:t>
      </w:r>
    </w:p>
    <w:p w:rsidP="00000000" w:rsidRPr="00000000" w:rsidR="00000000" w:rsidDel="00000000" w:rsidRDefault="00000000">
      <w:pPr>
        <w:contextualSpacing w:val="0"/>
      </w:pPr>
      <w:r w:rsidRPr="00000000" w:rsidR="00000000" w:rsidDel="00000000">
        <w:rPr>
          <w:rtl w:val="0"/>
        </w:rPr>
        <w:t xml:space="preserve">Used to make non-metallic gears in various thermoplastics such as nylon and acetal. </w:t>
      </w:r>
    </w:p>
    <w:p w:rsidP="00000000" w:rsidRPr="00000000" w:rsidR="00000000" w:rsidDel="00000000" w:rsidRDefault="00000000">
      <w:pPr>
        <w:ind w:left="720" w:firstLine="0"/>
        <w:contextualSpacing w:val="0"/>
      </w:pPr>
      <w:r w:rsidRPr="00000000" w:rsidR="00000000" w:rsidDel="00000000">
        <w:rPr>
          <w:rtl w:val="0"/>
        </w:rPr>
        <w:t xml:space="preserve">→ These are low-precision gears in small sizes but they have the advantages of low cost and the ability to be run without lubricant at light loads.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12.6.1.5 Extruding</w:t>
      </w:r>
    </w:p>
    <w:p w:rsidP="00000000" w:rsidRPr="00000000" w:rsidR="00000000" w:rsidDel="00000000" w:rsidRDefault="00000000">
      <w:pPr>
        <w:contextualSpacing w:val="0"/>
      </w:pPr>
      <w:r w:rsidRPr="00000000" w:rsidR="00000000" w:rsidDel="00000000">
        <w:rPr>
          <w:rtl w:val="0"/>
        </w:rPr>
        <w:t xml:space="preserve">Used to form teeth on long rods, which are then cut into usable lengths and machined for bores and keyways, etc.</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12.6.1.6 Cold Drawing</w:t>
      </w:r>
    </w:p>
    <w:p w:rsidP="00000000" w:rsidRPr="00000000" w:rsidR="00000000" w:rsidDel="00000000" w:rsidRDefault="00000000">
      <w:pPr>
        <w:contextualSpacing w:val="0"/>
      </w:pPr>
      <w:r w:rsidRPr="00000000" w:rsidR="00000000" w:rsidDel="00000000">
        <w:rPr>
          <w:rtl w:val="0"/>
        </w:rPr>
        <w:t xml:space="preserve">Forms teeth on steel rods by drawing them through hardened dies.</w:t>
      </w:r>
    </w:p>
    <w:p w:rsidP="00000000" w:rsidRPr="00000000" w:rsidR="00000000" w:rsidDel="00000000" w:rsidRDefault="00000000">
      <w:pPr>
        <w:ind w:left="720" w:firstLine="0"/>
        <w:contextualSpacing w:val="0"/>
      </w:pPr>
      <w:r w:rsidRPr="00000000" w:rsidR="00000000" w:rsidDel="00000000">
        <w:rPr>
          <w:rtl w:val="0"/>
        </w:rPr>
        <w:t xml:space="preserve">→ The cold working increases strength and reduces ductility.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12.6.1.7 Stamping</w:t>
      </w:r>
    </w:p>
    <w:p w:rsidP="00000000" w:rsidRPr="00000000" w:rsidR="00000000" w:rsidDel="00000000" w:rsidRDefault="00000000">
      <w:pPr>
        <w:contextualSpacing w:val="0"/>
      </w:pPr>
      <w:r w:rsidRPr="00000000" w:rsidR="00000000" w:rsidDel="00000000">
        <w:rPr>
          <w:rtl w:val="0"/>
        </w:rPr>
        <w:t xml:space="preserve">Sheet metal can be stamped with tooth shapes to form low-precision gears at low cost in high quantities.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12.6.2 Machining</w:t>
      </w:r>
    </w:p>
    <w:p w:rsidP="00000000" w:rsidRPr="00000000" w:rsidR="00000000" w:rsidDel="00000000" w:rsidRDefault="00000000">
      <w:pPr>
        <w:contextualSpacing w:val="0"/>
      </w:pPr>
      <w:r w:rsidRPr="00000000" w:rsidR="00000000" w:rsidDel="00000000">
        <w:rPr>
          <w:rtl w:val="0"/>
        </w:rPr>
        <w:t xml:space="preserve">→ Roughing processes include milling the tooth shape, with formed cutters or generating the shape with a rack cutter, a sharper cutter, or a hob.</w:t>
      </w:r>
    </w:p>
    <w:p w:rsidP="00000000" w:rsidRPr="00000000" w:rsidR="00000000" w:rsidDel="00000000" w:rsidRDefault="00000000">
      <w:pPr>
        <w:contextualSpacing w:val="0"/>
      </w:pPr>
      <w:r w:rsidRPr="00000000" w:rsidR="00000000" w:rsidDel="00000000">
        <w:rPr>
          <w:rtl w:val="0"/>
        </w:rPr>
        <w:t xml:space="preserve">→ Finishing processes include shaving, burnishing, lapping, honing, or grinding.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12.6.3 Roughing Processes</w:t>
      </w:r>
    </w:p>
    <w:p w:rsidP="00000000" w:rsidRPr="00000000" w:rsidR="00000000" w:rsidDel="00000000" w:rsidRDefault="00000000">
      <w:pPr>
        <w:contextualSpacing w:val="0"/>
      </w:pPr>
      <w:r w:rsidRPr="00000000" w:rsidR="00000000" w:rsidDel="00000000">
        <w:rPr>
          <w:color w:val="ff0000"/>
          <w:rtl w:val="0"/>
        </w:rPr>
        <w:t xml:space="preserve">12.6.3.1 Form Milling</w:t>
      </w:r>
    </w:p>
    <w:p w:rsidP="00000000" w:rsidRPr="00000000" w:rsidR="00000000" w:rsidDel="00000000" w:rsidRDefault="00000000">
      <w:pPr>
        <w:contextualSpacing w:val="0"/>
      </w:pPr>
      <w:r w:rsidRPr="00000000" w:rsidR="00000000" w:rsidDel="00000000">
        <w:rPr>
          <w:rtl w:val="0"/>
        </w:rPr>
        <w:t xml:space="preserve">The rotating cutter is plunged into the blank to cut one tooth at a time.</w:t>
      </w:r>
    </w:p>
    <w:p w:rsidP="00000000" w:rsidRPr="00000000" w:rsidR="00000000" w:rsidDel="00000000" w:rsidRDefault="00000000">
      <w:pPr>
        <w:ind w:left="720" w:firstLine="0"/>
        <w:contextualSpacing w:val="0"/>
      </w:pPr>
      <w:r w:rsidRPr="00000000" w:rsidR="00000000" w:rsidDel="00000000">
        <w:rPr>
          <w:rtl w:val="0"/>
        </w:rPr>
        <w:t xml:space="preserve">→ The gear blank is then rotated through one circular pitch and the next tooth cut.</w:t>
      </w:r>
    </w:p>
    <w:p w:rsidP="00000000" w:rsidRPr="00000000" w:rsidR="00000000" w:rsidDel="00000000" w:rsidRDefault="00000000">
      <w:pPr>
        <w:contextualSpacing w:val="0"/>
      </w:pPr>
      <w:r w:rsidRPr="00000000" w:rsidR="00000000" w:rsidDel="00000000">
        <w:rPr>
          <w:color w:val="ff0000"/>
          <w:rtl w:val="0"/>
        </w:rPr>
        <w:t xml:space="preserve">12.6.3.2 Rack Generation</w:t>
      </w:r>
    </w:p>
    <w:p w:rsidP="00000000" w:rsidRPr="00000000" w:rsidR="00000000" w:rsidDel="00000000" w:rsidRDefault="00000000">
      <w:pPr>
        <w:contextualSpacing w:val="0"/>
      </w:pPr>
      <w:r w:rsidRPr="00000000" w:rsidR="00000000" w:rsidDel="00000000">
        <w:rPr>
          <w:rtl w:val="0"/>
        </w:rPr>
        <w:t xml:space="preserve">A rack cutter for any involute pitch can be easily made, since its tooth shape is a trapezoid.</w:t>
      </w:r>
    </w:p>
    <w:p w:rsidP="00000000" w:rsidRPr="00000000" w:rsidR="00000000" w:rsidDel="00000000" w:rsidRDefault="00000000">
      <w:pPr>
        <w:ind w:left="720" w:firstLine="0"/>
        <w:contextualSpacing w:val="0"/>
      </w:pPr>
      <w:r w:rsidRPr="00000000" w:rsidR="00000000" w:rsidDel="00000000">
        <w:rPr>
          <w:rtl w:val="0"/>
        </w:rPr>
        <w:t xml:space="preserve">→ The hardened and sharpened rack is then reciprocated along the axis of the gear blank and fed into it while being rotated around the gear blank so as to generate the involute tooth on the gear.</w:t>
      </w:r>
    </w:p>
    <w:p w:rsidP="00000000" w:rsidRPr="00000000" w:rsidR="00000000" w:rsidDel="00000000" w:rsidRDefault="00000000">
      <w:pPr>
        <w:contextualSpacing w:val="0"/>
      </w:pPr>
      <w:r w:rsidRPr="00000000" w:rsidR="00000000" w:rsidDel="00000000">
        <w:rPr>
          <w:color w:val="ff0000"/>
          <w:rtl w:val="0"/>
        </w:rPr>
        <w:t xml:space="preserve">12.6.3.3 Gear Shaping</w:t>
      </w:r>
    </w:p>
    <w:p w:rsidP="00000000" w:rsidRPr="00000000" w:rsidR="00000000" w:rsidDel="00000000" w:rsidRDefault="00000000">
      <w:pPr>
        <w:contextualSpacing w:val="0"/>
      </w:pPr>
      <w:r w:rsidRPr="00000000" w:rsidR="00000000" w:rsidDel="00000000">
        <w:rPr>
          <w:rtl w:val="0"/>
        </w:rPr>
        <w:t xml:space="preserve">Uses a cutting tool in the shape of a gear, which is reciprocated axially across the gear blank to cut the teeth while the blank rotates around the shaper tool.</w:t>
      </w:r>
    </w:p>
    <w:p w:rsidP="00000000" w:rsidRPr="00000000" w:rsidR="00000000" w:rsidDel="00000000" w:rsidRDefault="00000000">
      <w:pPr>
        <w:contextualSpacing w:val="0"/>
      </w:pPr>
      <w:r w:rsidRPr="00000000" w:rsidR="00000000" w:rsidDel="00000000">
        <w:rPr>
          <w:color w:val="ff0000"/>
          <w:rtl w:val="0"/>
        </w:rPr>
        <w:t xml:space="preserve">12.6.3.4 Hobbing</w:t>
      </w:r>
    </w:p>
    <w:p w:rsidP="00000000" w:rsidRPr="00000000" w:rsidR="00000000" w:rsidDel="00000000" w:rsidRDefault="00000000">
      <w:pPr>
        <w:contextualSpacing w:val="0"/>
      </w:pPr>
      <w:r w:rsidRPr="00000000" w:rsidR="00000000" w:rsidDel="00000000">
        <w:rPr>
          <w:rtl w:val="0"/>
        </w:rPr>
        <w:t xml:space="preserve">Is analogous to a thread tap. Its teeth are shaped to match the tooth space and are interrupted with grooves to provide cutting surfaces.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3314700" cx="5943600"/>
            <wp:effectExtent t="0" b="0" r="0" l="0"/>
            <wp:docPr id="2" name="image07.jpg" descr="Gear cutting.JPG"/>
            <a:graphic>
              <a:graphicData uri="http://schemas.openxmlformats.org/drawingml/2006/picture">
                <pic:pic>
                  <pic:nvPicPr>
                    <pic:cNvPr id="0" name="image07.jpg" descr="Gear cutting.JPG"/>
                    <pic:cNvPicPr preferRelativeResize="0"/>
                  </pic:nvPicPr>
                  <pic:blipFill>
                    <a:blip r:embed="rId20"/>
                    <a:srcRect t="0" b="0" r="0" l="0"/>
                    <a:stretch>
                      <a:fillRect/>
                    </a:stretch>
                  </pic:blipFill>
                  <pic:spPr>
                    <a:xfrm>
                      <a:off y="0" x="0"/>
                      <a:ext cy="33147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12.6.4 Finishing Processes</w:t>
      </w:r>
    </w:p>
    <w:p w:rsidP="00000000" w:rsidRPr="00000000" w:rsidR="00000000" w:rsidDel="00000000" w:rsidRDefault="00000000">
      <w:pPr>
        <w:contextualSpacing w:val="0"/>
      </w:pPr>
      <w:r w:rsidRPr="00000000" w:rsidR="00000000" w:rsidDel="00000000">
        <w:rPr>
          <w:rtl w:val="0"/>
        </w:rPr>
        <w:t xml:space="preserve">Finishing operations typically remove little or no material but improve dimensional accuracy, surface finish, and/or hardness.</w:t>
      </w:r>
    </w:p>
    <w:p w:rsidP="00000000" w:rsidRPr="00000000" w:rsidR="00000000" w:rsidDel="00000000" w:rsidRDefault="00000000">
      <w:pPr>
        <w:contextualSpacing w:val="0"/>
      </w:pPr>
      <w:r w:rsidRPr="00000000" w:rsidR="00000000" w:rsidDel="00000000">
        <w:rPr>
          <w:color w:val="ff0000"/>
          <w:rtl w:val="0"/>
        </w:rPr>
        <w:t xml:space="preserve">12.6.4.1 Shaving</w:t>
      </w:r>
    </w:p>
    <w:p w:rsidP="00000000" w:rsidRPr="00000000" w:rsidR="00000000" w:rsidDel="00000000" w:rsidRDefault="00000000">
      <w:pPr>
        <w:contextualSpacing w:val="0"/>
      </w:pPr>
      <w:r w:rsidRPr="00000000" w:rsidR="00000000" w:rsidDel="00000000">
        <w:rPr>
          <w:rtl w:val="0"/>
        </w:rPr>
        <w:t xml:space="preserve">Is similar to gear shaping, but uses accurate shaving tools to remove small amounts of material from a roughed gear to correct profile errors and improve finish.</w:t>
      </w:r>
    </w:p>
    <w:p w:rsidP="00000000" w:rsidRPr="00000000" w:rsidR="00000000" w:rsidDel="00000000" w:rsidRDefault="00000000">
      <w:pPr>
        <w:contextualSpacing w:val="0"/>
      </w:pPr>
      <w:r w:rsidRPr="00000000" w:rsidR="00000000" w:rsidDel="00000000">
        <w:rPr>
          <w:color w:val="ff0000"/>
          <w:rtl w:val="0"/>
        </w:rPr>
        <w:t xml:space="preserve">12.6.4.2 Grinding</w:t>
      </w:r>
    </w:p>
    <w:p w:rsidP="00000000" w:rsidRPr="00000000" w:rsidR="00000000" w:rsidDel="00000000" w:rsidRDefault="00000000">
      <w:pPr>
        <w:contextualSpacing w:val="0"/>
      </w:pPr>
      <w:r w:rsidRPr="00000000" w:rsidR="00000000" w:rsidDel="00000000">
        <w:rPr>
          <w:rtl w:val="0"/>
        </w:rPr>
        <w:t xml:space="preserve">Uses a contoured grinding wheel that is passed over the machined surface of the gear teeth, typically computer-controlled, to remove small amounts of material and improve surface finish.</w:t>
      </w:r>
    </w:p>
    <w:p w:rsidP="00000000" w:rsidRPr="00000000" w:rsidR="00000000" w:rsidDel="00000000" w:rsidRDefault="00000000">
      <w:pPr>
        <w:contextualSpacing w:val="0"/>
      </w:pPr>
      <w:r w:rsidRPr="00000000" w:rsidR="00000000" w:rsidDel="00000000">
        <w:rPr>
          <w:color w:val="ff0000"/>
          <w:rtl w:val="0"/>
        </w:rPr>
        <w:t xml:space="preserve">12.6.4.3 Burnishing</w:t>
      </w:r>
    </w:p>
    <w:p w:rsidP="00000000" w:rsidRPr="00000000" w:rsidR="00000000" w:rsidDel="00000000" w:rsidRDefault="00000000">
      <w:pPr>
        <w:contextualSpacing w:val="0"/>
      </w:pPr>
      <w:r w:rsidRPr="00000000" w:rsidR="00000000" w:rsidDel="00000000">
        <w:rPr>
          <w:rtl w:val="0"/>
        </w:rPr>
        <w:t xml:space="preserve">Runs the rough-machined gear against a specially hardened gear.</w:t>
      </w:r>
    </w:p>
    <w:p w:rsidP="00000000" w:rsidRPr="00000000" w:rsidR="00000000" w:rsidDel="00000000" w:rsidRDefault="00000000">
      <w:pPr>
        <w:contextualSpacing w:val="0"/>
      </w:pPr>
      <w:r w:rsidRPr="00000000" w:rsidR="00000000" w:rsidDel="00000000">
        <w:rPr>
          <w:color w:val="ff0000"/>
          <w:rtl w:val="0"/>
        </w:rPr>
        <w:t xml:space="preserve">12.6.4.4 Lapping and Honing</w:t>
      </w:r>
    </w:p>
    <w:p w:rsidP="00000000" w:rsidRPr="00000000" w:rsidR="00000000" w:rsidDel="00000000" w:rsidRDefault="00000000">
      <w:pPr>
        <w:contextualSpacing w:val="0"/>
      </w:pPr>
      <w:r w:rsidRPr="00000000" w:rsidR="00000000" w:rsidDel="00000000">
        <w:rPr>
          <w:rtl w:val="0"/>
        </w:rPr>
        <w:t xml:space="preserve">Both employ an abrasive-impregnated gear or gear-shaped tool that is run against the gear to abrade the surface.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12.6.5 Gear Quality</w:t>
      </w:r>
    </w:p>
    <w:p w:rsidP="00000000" w:rsidRPr="00000000" w:rsidR="00000000" w:rsidDel="00000000" w:rsidRDefault="00000000">
      <w:pPr>
        <w:contextualSpacing w:val="0"/>
      </w:pPr>
      <w:r w:rsidRPr="00000000" w:rsidR="00000000" w:rsidDel="00000000">
        <w:rPr>
          <w:rtl w:val="0"/>
        </w:rPr>
        <w:t xml:space="preserve">The AGMA Standard 2000-A88 defines dimensional tolerances for gear teeth and a quality index </w:t>
      </w:r>
      <w:r w:rsidRPr="00000000" w:rsidR="00000000" w:rsidDel="00000000">
        <w:rPr>
          <w:i w:val="1"/>
          <w:rtl w:val="0"/>
        </w:rPr>
        <w:t xml:space="preserve">Q</w:t>
      </w:r>
      <w:r w:rsidRPr="00000000" w:rsidR="00000000" w:rsidDel="00000000">
        <w:rPr>
          <w:i w:val="1"/>
          <w:vertAlign w:val="subscript"/>
          <w:rtl w:val="0"/>
        </w:rPr>
        <w:t xml:space="preserve">V</w:t>
      </w:r>
      <w:r w:rsidRPr="00000000" w:rsidR="00000000" w:rsidDel="00000000">
        <w:rPr>
          <w:rtl w:val="0"/>
        </w:rPr>
        <w:t xml:space="preserve"> that ranges from the lowest quality (3) to the highest precision (16).</w:t>
      </w:r>
    </w:p>
    <w:p w:rsidP="00000000" w:rsidRPr="00000000" w:rsidR="00000000" w:rsidDel="00000000" w:rsidRDefault="00000000">
      <w:pPr>
        <w:ind w:left="720" w:firstLine="0"/>
        <w:contextualSpacing w:val="0"/>
      </w:pPr>
      <w:r w:rsidRPr="00000000" w:rsidR="00000000" w:rsidDel="00000000">
        <w:rPr>
          <w:rtl w:val="0"/>
        </w:rPr>
        <w:t xml:space="preserve">→ Formed gears 3-4</w:t>
      </w:r>
    </w:p>
    <w:p w:rsidP="00000000" w:rsidRPr="00000000" w:rsidR="00000000" w:rsidDel="00000000" w:rsidRDefault="00000000">
      <w:pPr>
        <w:ind w:left="720" w:firstLine="0"/>
        <w:contextualSpacing w:val="0"/>
      </w:pPr>
      <w:r w:rsidRPr="00000000" w:rsidR="00000000" w:rsidDel="00000000">
        <w:rPr>
          <w:rtl w:val="0"/>
        </w:rPr>
        <w:t xml:space="preserve">→ Roughing gears 5-7</w:t>
      </w:r>
    </w:p>
    <w:p w:rsidP="00000000" w:rsidRPr="00000000" w:rsidR="00000000" w:rsidDel="00000000" w:rsidRDefault="00000000">
      <w:pPr>
        <w:ind w:left="720" w:firstLine="0"/>
        <w:contextualSpacing w:val="0"/>
      </w:pPr>
      <w:r w:rsidRPr="00000000" w:rsidR="00000000" w:rsidDel="00000000">
        <w:rPr>
          <w:rtl w:val="0"/>
        </w:rPr>
        <w:t xml:space="preserve">→ shaving or grinding 8-11</w:t>
      </w:r>
    </w:p>
    <w:p w:rsidP="00000000" w:rsidRPr="00000000" w:rsidR="00000000" w:rsidDel="00000000" w:rsidRDefault="00000000">
      <w:pPr>
        <w:ind w:left="720" w:firstLine="0"/>
        <w:contextualSpacing w:val="0"/>
      </w:pPr>
      <w:r w:rsidRPr="00000000" w:rsidR="00000000" w:rsidDel="00000000">
        <w:rPr>
          <w:rtl w:val="0"/>
        </w:rPr>
        <w:t xml:space="preserve">→ Lapping and honing 11+</w:t>
      </w:r>
    </w:p>
    <w:p w:rsidP="00000000" w:rsidRPr="00000000" w:rsidR="00000000" w:rsidDel="00000000" w:rsidRDefault="00000000">
      <w:pPr>
        <w:contextualSpacing w:val="0"/>
      </w:pPr>
      <w:r w:rsidRPr="00000000" w:rsidR="00000000" w:rsidDel="00000000">
        <w:rPr>
          <w:rtl w:val="0"/>
        </w:rPr>
        <w:t xml:space="preserve">Gear quality can have a significant effect on the load sharing between teeth.</w:t>
      </w:r>
    </w:p>
    <w:p w:rsidP="00000000" w:rsidRPr="00000000" w:rsidR="00000000" w:rsidDel="00000000" w:rsidRDefault="00000000">
      <w:pPr>
        <w:ind w:left="720" w:firstLine="0"/>
        <w:contextualSpacing w:val="0"/>
      </w:pPr>
      <w:r w:rsidRPr="00000000" w:rsidR="00000000" w:rsidDel="00000000">
        <w:rPr>
          <w:rtl w:val="0"/>
        </w:rPr>
        <w:t xml:space="preserve">→ If the tooth spacings are not accurate and uniform, the teeth in the mesh will not all be in simultaneous contact.</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12.7 Loading on Spur Gears</w:t>
      </w:r>
    </w:p>
    <w:p w:rsidP="00000000" w:rsidRPr="00000000" w:rsidR="00000000" w:rsidDel="00000000" w:rsidRDefault="00000000">
      <w:pPr>
        <w:contextualSpacing w:val="0"/>
      </w:pPr>
      <w:r w:rsidRPr="00000000" w:rsidR="00000000" w:rsidDel="00000000">
        <w:rPr>
          <w:rtl w:val="0"/>
        </w:rPr>
        <w:t xml:space="preserve">The force- loading(W) on a gear is in two components:</w:t>
      </w:r>
    </w:p>
    <w:p w:rsidP="00000000" w:rsidRPr="00000000" w:rsidR="00000000" w:rsidDel="00000000" w:rsidRDefault="00000000">
      <w:pPr>
        <w:contextualSpacing w:val="0"/>
      </w:pPr>
      <w:r w:rsidRPr="00000000" w:rsidR="00000000" w:rsidDel="00000000">
        <w:rPr>
          <w:rtl w:val="0"/>
        </w:rPr>
        <w:tab/>
      </w:r>
      <w:r w:rsidRPr="00000000" w:rsidR="00000000" w:rsidDel="00000000">
        <w:rPr>
          <w:i w:val="1"/>
          <w:rtl w:val="0"/>
        </w:rPr>
        <w:t xml:space="preserve">Tangential </w:t>
      </w:r>
      <w:r w:rsidRPr="00000000" w:rsidR="00000000" w:rsidDel="00000000">
        <w:rPr>
          <w:rtl w:val="0"/>
        </w:rPr>
        <w:t xml:space="preserve">component</w:t>
        <w:tab/>
      </w:r>
      <m:oMath>
        <m:sSub>
          <m:sSubPr>
            <m:ctrlPr>
              <w:rPr/>
            </m:ctrlPr>
          </m:sSubPr>
          <m:e>
            <m:r>
              <w:rPr/>
              <m:t xml:space="preserve">W</m:t>
            </m:r>
          </m:e>
          <m:sub>
            <m:r>
              <w:rPr/>
              <m:t xml:space="preserve">t</m:t>
            </m:r>
          </m:sub>
        </m:sSub>
        <m:r>
          <w:rPr/>
          <m:t xml:space="preserve">=</m:t>
        </m:r>
        <m:f>
          <m:fPr>
            <m:ctrlPr>
              <w:rPr/>
            </m:ctrlPr>
          </m:fPr>
          <m:num>
            <m:sSub>
              <m:sSubPr>
                <m:ctrlPr>
                  <w:rPr/>
                </m:ctrlPr>
              </m:sSubPr>
              <m:e>
                <m:r>
                  <w:rPr/>
                  <m:t xml:space="preserve">T</m:t>
                </m:r>
              </m:e>
              <m:sub>
                <m:r>
                  <w:rPr/>
                  <m:t xml:space="preserve">P</m:t>
                </m:r>
              </m:sub>
            </m:sSub>
          </m:num>
          <m:den>
            <m:sSub>
              <m:sSubPr>
                <m:ctrlPr>
                  <w:rPr/>
                </m:ctrlPr>
              </m:sSubPr>
              <m:e>
                <m:r>
                  <w:rPr/>
                  <m:t xml:space="preserve">r</m:t>
                </m:r>
              </m:e>
              <m:sub>
                <m:r>
                  <w:rPr/>
                  <m:t xml:space="preserve">P</m:t>
                </m:r>
              </m:sub>
            </m:sSub>
          </m:den>
        </m:f>
        <m:r>
          <w:rPr/>
          <m:t xml:space="preserve">=</m:t>
        </m:r>
        <m:f>
          <m:fPr>
            <m:ctrlPr>
              <w:rPr/>
            </m:ctrlPr>
          </m:fPr>
          <m:num>
            <m:r>
              <w:rPr/>
              <m:t xml:space="preserve">2*</m:t>
            </m:r>
            <m:sSub>
              <m:sSubPr>
                <m:ctrlPr>
                  <w:rPr/>
                </m:ctrlPr>
              </m:sSubPr>
              <m:e>
                <m:r>
                  <w:rPr/>
                  <m:t xml:space="preserve">T</m:t>
                </m:r>
              </m:e>
              <m:sub>
                <m:r>
                  <w:rPr/>
                  <m:t xml:space="preserve">P</m:t>
                </m:r>
              </m:sub>
            </m:sSub>
          </m:num>
          <m:den>
            <m:sSub>
              <m:sSubPr>
                <m:ctrlPr>
                  <w:rPr/>
                </m:ctrlPr>
              </m:sSubPr>
              <m:e>
                <m:r>
                  <w:rPr/>
                  <m:t xml:space="preserve">d</m:t>
                </m:r>
              </m:e>
              <m:sub>
                <m:r>
                  <w:rPr/>
                  <m:t xml:space="preserve">p</m:t>
                </m:r>
              </m:sub>
            </m:sSub>
          </m:den>
        </m:f>
        <m:r>
          <w:rPr/>
          <m:t xml:space="preserve">=</m:t>
        </m:r>
        <m:f>
          <m:fPr>
            <m:ctrlPr>
              <w:rPr/>
            </m:ctrlPr>
          </m:fPr>
          <m:num>
            <m:r>
              <w:rPr/>
              <m:t xml:space="preserve">2*</m:t>
            </m:r>
            <m:sSub>
              <m:sSubPr>
                <m:ctrlPr>
                  <w:rPr/>
                </m:ctrlPr>
              </m:sSubPr>
              <m:e>
                <m:r>
                  <w:rPr/>
                  <m:t xml:space="preserve">p</m:t>
                </m:r>
              </m:e>
              <m:sub>
                <m:r>
                  <w:rPr/>
                  <m:t xml:space="preserve">d</m:t>
                </m:r>
              </m:sub>
            </m:sSub>
            <m:r>
              <w:rPr/>
              <m:t xml:space="preserve">*</m:t>
            </m:r>
            <m:sSub>
              <m:sSubPr>
                <m:ctrlPr>
                  <w:rPr/>
                </m:ctrlPr>
              </m:sSubPr>
              <m:e>
                <m:r>
                  <w:rPr/>
                  <m:t xml:space="preserve">T</m:t>
                </m:r>
              </m:e>
              <m:sub>
                <m:r>
                  <w:rPr/>
                  <m:t xml:space="preserve">p</m:t>
                </m:r>
              </m:sub>
            </m:sSub>
          </m:num>
          <m:den>
            <m:sSub>
              <m:sSubPr>
                <m:ctrlPr>
                  <w:rPr/>
                </m:ctrlPr>
              </m:sSubPr>
              <m:e>
                <m:r>
                  <w:rPr/>
                  <m:t xml:space="preserve">N</m:t>
                </m:r>
              </m:e>
              <m:sub>
                <m:r>
                  <w:rPr/>
                  <m:t xml:space="preserve">P</m:t>
                </m:r>
              </m:sub>
            </m:sSub>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T</w:t>
      </w:r>
      <w:r w:rsidRPr="00000000" w:rsidR="00000000" w:rsidDel="00000000">
        <w:rPr>
          <w:vertAlign w:val="subscript"/>
          <w:rtl w:val="0"/>
        </w:rPr>
        <w:t xml:space="preserve">P</w:t>
      </w:r>
      <w:r w:rsidRPr="00000000" w:rsidR="00000000" w:rsidDel="00000000">
        <w:rPr>
          <w:rtl w:val="0"/>
        </w:rPr>
        <w:t xml:space="preserve">= Torque on the pinion shaft</w:t>
      </w:r>
    </w:p>
    <w:p w:rsidP="00000000" w:rsidRPr="00000000" w:rsidR="00000000" w:rsidDel="00000000" w:rsidRDefault="00000000">
      <w:pPr>
        <w:ind w:left="1440" w:firstLine="0"/>
        <w:contextualSpacing w:val="0"/>
      </w:pPr>
      <w:r w:rsidRPr="00000000" w:rsidR="00000000" w:rsidDel="00000000">
        <w:rPr>
          <w:rtl w:val="0"/>
        </w:rPr>
        <w:t xml:space="preserve">r</w:t>
      </w:r>
      <w:r w:rsidRPr="00000000" w:rsidR="00000000" w:rsidDel="00000000">
        <w:rPr>
          <w:vertAlign w:val="subscript"/>
          <w:rtl w:val="0"/>
        </w:rPr>
        <w:t xml:space="preserve">P</w:t>
      </w:r>
      <w:r w:rsidRPr="00000000" w:rsidR="00000000" w:rsidDel="00000000">
        <w:rPr>
          <w:rtl w:val="0"/>
        </w:rPr>
        <w:t xml:space="preserve">= pitch radius on pinion</w:t>
      </w:r>
    </w:p>
    <w:p w:rsidP="00000000" w:rsidRPr="00000000" w:rsidR="00000000" w:rsidDel="00000000" w:rsidRDefault="00000000">
      <w:pPr>
        <w:ind w:left="1440" w:firstLine="0"/>
        <w:contextualSpacing w:val="0"/>
      </w:pPr>
      <w:r w:rsidRPr="00000000" w:rsidR="00000000" w:rsidDel="00000000">
        <w:rPr>
          <w:rtl w:val="0"/>
        </w:rPr>
        <w:t xml:space="preserve">d</w:t>
      </w:r>
      <w:r w:rsidRPr="00000000" w:rsidR="00000000" w:rsidDel="00000000">
        <w:rPr>
          <w:vertAlign w:val="subscript"/>
          <w:rtl w:val="0"/>
        </w:rPr>
        <w:t xml:space="preserve">P</w:t>
      </w:r>
      <w:r w:rsidRPr="00000000" w:rsidR="00000000" w:rsidDel="00000000">
        <w:rPr>
          <w:rtl w:val="0"/>
        </w:rPr>
        <w:t xml:space="preserve">= pitch diameter on the pinion </w:t>
      </w:r>
    </w:p>
    <w:p w:rsidP="00000000" w:rsidRPr="00000000" w:rsidR="00000000" w:rsidDel="00000000" w:rsidRDefault="00000000">
      <w:pPr>
        <w:ind w:left="1440" w:firstLine="0"/>
        <w:contextualSpacing w:val="0"/>
      </w:pPr>
      <w:r w:rsidRPr="00000000" w:rsidR="00000000" w:rsidDel="00000000">
        <w:rPr>
          <w:rtl w:val="0"/>
        </w:rPr>
        <w:t xml:space="preserve">N</w:t>
      </w:r>
      <w:r w:rsidRPr="00000000" w:rsidR="00000000" w:rsidDel="00000000">
        <w:rPr>
          <w:vertAlign w:val="subscript"/>
          <w:rtl w:val="0"/>
        </w:rPr>
        <w:t xml:space="preserve">P</w:t>
      </w:r>
      <w:r w:rsidRPr="00000000" w:rsidR="00000000" w:rsidDel="00000000">
        <w:rPr>
          <w:rtl w:val="0"/>
        </w:rPr>
        <w:t xml:space="preserve">= Number of teeth on pinion</w:t>
      </w:r>
    </w:p>
    <w:p w:rsidP="00000000" w:rsidRPr="00000000" w:rsidR="00000000" w:rsidDel="00000000" w:rsidRDefault="00000000">
      <w:pPr>
        <w:ind w:left="1440" w:firstLine="0"/>
        <w:contextualSpacing w:val="0"/>
      </w:pPr>
      <w:r w:rsidRPr="00000000" w:rsidR="00000000" w:rsidDel="00000000">
        <w:rPr>
          <w:rtl w:val="0"/>
        </w:rPr>
        <w:t xml:space="preserve">p</w:t>
      </w:r>
      <w:r w:rsidRPr="00000000" w:rsidR="00000000" w:rsidDel="00000000">
        <w:rPr>
          <w:vertAlign w:val="subscript"/>
          <w:rtl w:val="0"/>
        </w:rPr>
        <w:t xml:space="preserve">d</w:t>
      </w:r>
      <w:r w:rsidRPr="00000000" w:rsidR="00000000" w:rsidDel="00000000">
        <w:rPr>
          <w:rtl w:val="0"/>
        </w:rPr>
        <w:t xml:space="preserve">= diametral pitch of the pinion</w:t>
      </w:r>
    </w:p>
    <w:p w:rsidP="00000000" w:rsidRPr="00000000" w:rsidR="00000000" w:rsidDel="00000000" w:rsidRDefault="00000000">
      <w:pPr>
        <w:ind w:left="1440" w:firstLine="0"/>
        <w:contextualSpacing w:val="0"/>
      </w:pPr>
      <m:oMath>
        <m:r>
          <m:t>φ</m:t>
        </m:r>
        <m:r>
          <w:rPr/>
          <m:t xml:space="preserve"> = pressure angle</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i w:val="1"/>
          <w:rtl w:val="0"/>
        </w:rPr>
        <w:t xml:space="preserve">Radial Component</w:t>
      </w:r>
      <w:r w:rsidRPr="00000000" w:rsidR="00000000" w:rsidDel="00000000">
        <w:rPr>
          <w:rtl w:val="0"/>
        </w:rPr>
        <w:tab/>
        <w:tab/>
      </w:r>
      <m:oMath>
        <m:sSub>
          <m:sSubPr>
            <m:ctrlPr>
              <w:rPr/>
            </m:ctrlPr>
          </m:sSubPr>
          <m:e>
            <m:r>
              <w:rPr/>
              <m:t xml:space="preserve">W</m:t>
            </m:r>
          </m:e>
          <m:sub>
            <m:r>
              <w:rPr/>
              <m:t xml:space="preserve">r</m:t>
            </m:r>
          </m:sub>
        </m:sSub>
        <m:r>
          <w:rPr/>
          <m:t xml:space="preserve">=</m:t>
        </m:r>
        <m:sSub>
          <m:sSubPr>
            <m:ctrlPr>
              <w:rPr/>
            </m:ctrlPr>
          </m:sSubPr>
          <m:e>
            <m:r>
              <w:rPr/>
              <m:t xml:space="preserve">W</m:t>
            </m:r>
          </m:e>
          <m:sub>
            <m:r>
              <w:rPr/>
              <m:t xml:space="preserve">t</m:t>
            </m:r>
          </m:sub>
        </m:sSub>
        <m:r>
          <w:rPr/>
          <m:t xml:space="preserve">*tan </m:t>
        </m:r>
        <m:r>
          <w:rPr/>
          <m:t>φ</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i w:val="1"/>
          <w:rtl w:val="0"/>
        </w:rPr>
        <w:t xml:space="preserve">Resultant Force W, </w:t>
        <w:tab/>
        <w:tab/>
      </w:r>
      <m:oMath>
        <m:r>
          <w:rPr>
            <w:i w:val="1"/>
          </w:rPr>
          <m:t xml:space="preserve">W=</m:t>
        </m:r>
        <m:f>
          <m:fPr>
            <m:ctrlPr>
              <w:rPr>
                <w:i w:val="1"/>
              </w:rPr>
            </m:ctrlPr>
          </m:fPr>
          <m:num>
            <m:sSub>
              <m:sSubPr>
                <m:ctrlPr>
                  <w:rPr>
                    <w:i w:val="1"/>
                  </w:rPr>
                </m:ctrlPr>
              </m:sSubPr>
              <m:e>
                <m:r>
                  <w:rPr>
                    <w:i w:val="1"/>
                  </w:rPr>
                  <m:t xml:space="preserve">W</m:t>
                </m:r>
              </m:e>
              <m:sub>
                <m:r>
                  <w:rPr>
                    <w:i w:val="1"/>
                  </w:rPr>
                  <m:t xml:space="preserve">t</m:t>
                </m:r>
              </m:sub>
            </m:sSub>
          </m:num>
          <m:den>
            <m:r>
              <w:rPr>
                <w:i w:val="1"/>
              </w:rPr>
              <m:t xml:space="preserve">cos </m:t>
            </m:r>
            <m:r>
              <w:rPr>
                <w:i w:val="1"/>
              </w:rPr>
              <m:t>φ</m:t>
            </m:r>
          </m:den>
        </m:f>
      </m:oMath>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2146300" cx="5943600"/>
            <wp:effectExtent t="0" b="0" r="0" l="0"/>
            <wp:docPr id="7" name="image22.jpg" descr="Forces on the pinion and gear.JPG"/>
            <a:graphic>
              <a:graphicData uri="http://schemas.openxmlformats.org/drawingml/2006/picture">
                <pic:pic>
                  <pic:nvPicPr>
                    <pic:cNvPr id="0" name="image22.jpg" descr="Forces on the pinion and gear.JPG"/>
                    <pic:cNvPicPr preferRelativeResize="0"/>
                  </pic:nvPicPr>
                  <pic:blipFill>
                    <a:blip r:embed="rId21"/>
                    <a:srcRect t="0" b="0" r="0" l="0"/>
                    <a:stretch>
                      <a:fillRect/>
                    </a:stretch>
                  </pic:blipFill>
                  <pic:spPr>
                    <a:xfrm>
                      <a:off y="0" x="0"/>
                      <a:ext cy="21463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12.8 Stresses in Spur Gears</w:t>
      </w:r>
    </w:p>
    <w:p w:rsidP="00000000" w:rsidRPr="00000000" w:rsidR="00000000" w:rsidDel="00000000" w:rsidRDefault="00000000">
      <w:pPr>
        <w:contextualSpacing w:val="0"/>
      </w:pPr>
      <w:r w:rsidRPr="00000000" w:rsidR="00000000" w:rsidDel="00000000">
        <w:rPr>
          <w:rtl w:val="0"/>
        </w:rPr>
        <w:t xml:space="preserve">There are two modes of failure that affect gear teeth: </w:t>
      </w:r>
      <w:r w:rsidRPr="00000000" w:rsidR="00000000" w:rsidDel="00000000">
        <w:rPr>
          <w:b w:val="1"/>
          <w:rtl w:val="0"/>
        </w:rPr>
        <w:t xml:space="preserve">fatigue fracture</w:t>
      </w:r>
      <w:r w:rsidRPr="00000000" w:rsidR="00000000" w:rsidDel="00000000">
        <w:rPr>
          <w:rtl w:val="0"/>
        </w:rPr>
        <w:t xml:space="preserve"> due to fluctuating bending stresses at the root of the tooth and </w:t>
      </w:r>
      <w:r w:rsidRPr="00000000" w:rsidR="00000000" w:rsidDel="00000000">
        <w:rPr>
          <w:b w:val="1"/>
          <w:rtl w:val="0"/>
        </w:rPr>
        <w:t xml:space="preserve">surface fatigue</w:t>
      </w:r>
      <w:r w:rsidRPr="00000000" w:rsidR="00000000" w:rsidDel="00000000">
        <w:rPr>
          <w:rtl w:val="0"/>
        </w:rPr>
        <w:t xml:space="preserve"> (pitting) of the tooth surfaces.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12.8.1 Bending Stresses </w:t>
      </w:r>
    </w:p>
    <w:p w:rsidP="00000000" w:rsidRPr="00000000" w:rsidR="00000000" w:rsidDel="00000000" w:rsidRDefault="00000000">
      <w:pPr>
        <w:contextualSpacing w:val="0"/>
      </w:pPr>
      <w:r w:rsidRPr="00000000" w:rsidR="00000000" w:rsidDel="00000000">
        <w:rPr>
          <w:rtl w:val="0"/>
        </w:rPr>
        <w:t xml:space="preserve">The </w:t>
      </w:r>
      <w:r w:rsidRPr="00000000" w:rsidR="00000000" w:rsidDel="00000000">
        <w:rPr>
          <w:b w:val="1"/>
          <w:rtl w:val="0"/>
        </w:rPr>
        <w:t xml:space="preserve">Lewis Equation</w:t>
      </w:r>
      <w:r w:rsidRPr="00000000" w:rsidR="00000000" w:rsidDel="00000000">
        <w:rPr>
          <w:rtl w:val="0"/>
        </w:rPr>
        <w:t xml:space="preserve">, recognized that the tooth is a cantilever beam with its critical section at the root. No longer used in its original form, but it serves as the basis for a more modern version. </w:t>
      </w:r>
    </w:p>
    <w:p w:rsidP="00000000" w:rsidRPr="00000000" w:rsidR="00000000" w:rsidDel="00000000" w:rsidRDefault="00000000">
      <w:pPr>
        <w:ind w:left="720" w:firstLine="0"/>
        <w:contextualSpacing w:val="0"/>
      </w:pPr>
      <m:oMath>
        <m:sSub>
          <m:sSubPr>
            <m:ctrlPr>
              <w:rPr/>
            </m:ctrlPr>
          </m:sSubPr>
          <m:e>
            <m:r>
              <m:t>σ</m:t>
            </m:r>
          </m:e>
          <m:sub>
            <m:r>
              <w:rPr/>
              <m:t xml:space="preserve">b</m:t>
            </m:r>
          </m:sub>
        </m:sSub>
        <m:r>
          <w:rPr/>
          <m:t xml:space="preserve">=</m:t>
        </m:r>
        <m:f>
          <m:fPr>
            <m:ctrlPr>
              <w:rPr/>
            </m:ctrlPr>
          </m:fPr>
          <m:num>
            <m:sSub>
              <m:sSubPr>
                <m:ctrlPr>
                  <w:rPr/>
                </m:ctrlPr>
              </m:sSubPr>
              <m:e>
                <m:r>
                  <w:rPr/>
                  <m:t xml:space="preserve">W</m:t>
                </m:r>
              </m:e>
              <m:sub>
                <m:r>
                  <w:rPr/>
                  <m:t xml:space="preserve">t</m:t>
                </m:r>
              </m:sub>
            </m:sSub>
            <m:r>
              <w:rPr/>
              <m:t xml:space="preserve">*</m:t>
            </m:r>
            <m:sSub>
              <m:sSubPr>
                <m:ctrlPr>
                  <w:rPr/>
                </m:ctrlPr>
              </m:sSubPr>
              <m:e>
                <m:r>
                  <w:rPr/>
                  <m:t xml:space="preserve">p</m:t>
                </m:r>
              </m:e>
              <m:sub>
                <m:r>
                  <w:rPr/>
                  <m:t xml:space="preserve">d</m:t>
                </m:r>
              </m:sub>
            </m:sSub>
          </m:num>
          <m:den>
            <m:r>
              <w:rPr/>
              <m:t xml:space="preserve">F*Y</m:t>
            </m:r>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Y is a dimensionless geometry factor, Lewis form factor</w:t>
      </w:r>
    </w:p>
    <w:p w:rsidP="00000000" w:rsidRPr="00000000" w:rsidR="00000000" w:rsidDel="00000000" w:rsidRDefault="00000000">
      <w:pPr>
        <w:ind w:left="720" w:firstLine="0"/>
        <w:contextualSpacing w:val="0"/>
      </w:pPr>
      <w:r w:rsidRPr="00000000" w:rsidR="00000000" w:rsidDel="00000000">
        <w:rPr>
          <w:rtl w:val="0"/>
        </w:rPr>
        <w:t xml:space="preserve">Still valid, but it has been augmented with additional factors to account for failure mechanisms only later understood.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Bending Stress Equation </w:t>
      </w:r>
      <w:r w:rsidRPr="00000000" w:rsidR="00000000" w:rsidDel="00000000">
        <w:rPr>
          <w:rtl w:val="0"/>
        </w:rPr>
        <w:t xml:space="preserve">is only valid for certain assumptions about the tooth and gear-mesh geometry:</w:t>
      </w:r>
    </w:p>
    <w:p w:rsidP="00000000" w:rsidRPr="00000000" w:rsidR="00000000" w:rsidDel="00000000" w:rsidRDefault="00000000">
      <w:pPr>
        <w:numPr>
          <w:ilvl w:val="0"/>
          <w:numId w:val="1"/>
        </w:numPr>
        <w:ind w:left="720" w:hanging="359"/>
        <w:contextualSpacing w:val="1"/>
        <w:rPr>
          <w:u w:val="none"/>
        </w:rPr>
      </w:pPr>
      <w:r w:rsidRPr="00000000" w:rsidR="00000000" w:rsidDel="00000000">
        <w:rPr>
          <w:rtl w:val="0"/>
        </w:rPr>
        <w:t xml:space="preserve">The contact ratio is between 1 and 2</w:t>
      </w:r>
    </w:p>
    <w:p w:rsidP="00000000" w:rsidRPr="00000000" w:rsidR="00000000" w:rsidDel="00000000" w:rsidRDefault="00000000">
      <w:pPr>
        <w:numPr>
          <w:ilvl w:val="1"/>
          <w:numId w:val="1"/>
        </w:numPr>
        <w:ind w:left="1440" w:hanging="359"/>
        <w:contextualSpacing w:val="1"/>
        <w:rPr>
          <w:u w:val="none"/>
        </w:rPr>
      </w:pPr>
      <w:r w:rsidRPr="00000000" w:rsidR="00000000" w:rsidDel="00000000">
        <w:rPr>
          <w:rtl w:val="0"/>
        </w:rPr>
        <w:t xml:space="preserve">Assumption 1 is then conservative with larger contact ratios</w:t>
      </w:r>
    </w:p>
    <w:p w:rsidP="00000000" w:rsidRPr="00000000" w:rsidR="00000000" w:rsidDel="00000000" w:rsidRDefault="00000000">
      <w:pPr>
        <w:numPr>
          <w:ilvl w:val="0"/>
          <w:numId w:val="1"/>
        </w:numPr>
        <w:ind w:left="720" w:hanging="359"/>
        <w:contextualSpacing w:val="1"/>
        <w:rPr>
          <w:u w:val="none"/>
        </w:rPr>
      </w:pPr>
      <w:r w:rsidRPr="00000000" w:rsidR="00000000" w:rsidDel="00000000">
        <w:rPr>
          <w:rtl w:val="0"/>
        </w:rPr>
        <w:t xml:space="preserve">There is no interference between the tips and root fillets of mating teeth and no undercutting of teeth above the theoretical start of the active profile.</w:t>
      </w:r>
    </w:p>
    <w:p w:rsidP="00000000" w:rsidRPr="00000000" w:rsidR="00000000" w:rsidDel="00000000" w:rsidRDefault="00000000">
      <w:pPr>
        <w:numPr>
          <w:ilvl w:val="0"/>
          <w:numId w:val="1"/>
        </w:numPr>
        <w:ind w:left="720" w:hanging="359"/>
        <w:contextualSpacing w:val="1"/>
        <w:rPr>
          <w:u w:val="none"/>
        </w:rPr>
      </w:pPr>
      <w:r w:rsidRPr="00000000" w:rsidR="00000000" w:rsidDel="00000000">
        <w:rPr>
          <w:rtl w:val="0"/>
        </w:rPr>
        <w:t xml:space="preserve">No teeth are pointed</w:t>
      </w:r>
    </w:p>
    <w:p w:rsidP="00000000" w:rsidRPr="00000000" w:rsidR="00000000" w:rsidDel="00000000" w:rsidRDefault="00000000">
      <w:pPr>
        <w:numPr>
          <w:ilvl w:val="0"/>
          <w:numId w:val="1"/>
        </w:numPr>
        <w:ind w:left="720" w:hanging="359"/>
        <w:contextualSpacing w:val="1"/>
        <w:rPr>
          <w:u w:val="none"/>
        </w:rPr>
      </w:pPr>
      <w:r w:rsidRPr="00000000" w:rsidR="00000000" w:rsidDel="00000000">
        <w:rPr>
          <w:rtl w:val="0"/>
        </w:rPr>
        <w:t xml:space="preserve">There is nonzero backlash</w:t>
      </w:r>
    </w:p>
    <w:p w:rsidP="00000000" w:rsidRPr="00000000" w:rsidR="00000000" w:rsidDel="00000000" w:rsidRDefault="00000000">
      <w:pPr>
        <w:numPr>
          <w:ilvl w:val="1"/>
          <w:numId w:val="1"/>
        </w:numPr>
        <w:ind w:left="1440" w:hanging="359"/>
        <w:contextualSpacing w:val="1"/>
        <w:rPr>
          <w:u w:val="none"/>
        </w:rPr>
      </w:pPr>
      <w:r w:rsidRPr="00000000" w:rsidR="00000000" w:rsidDel="00000000">
        <w:rPr>
          <w:rtl w:val="0"/>
        </w:rPr>
        <w:t xml:space="preserve">Assumption 4 recognizes that gears with zero backlash will not run freely together due to excess friction.</w:t>
      </w:r>
    </w:p>
    <w:p w:rsidP="00000000" w:rsidRPr="00000000" w:rsidR="00000000" w:rsidDel="00000000" w:rsidRDefault="00000000">
      <w:pPr>
        <w:numPr>
          <w:ilvl w:val="0"/>
          <w:numId w:val="1"/>
        </w:numPr>
        <w:ind w:left="720" w:hanging="359"/>
        <w:contextualSpacing w:val="1"/>
        <w:rPr>
          <w:u w:val="none"/>
        </w:rPr>
      </w:pPr>
      <w:r w:rsidRPr="00000000" w:rsidR="00000000" w:rsidDel="00000000">
        <w:rPr>
          <w:rtl w:val="0"/>
        </w:rPr>
        <w:t xml:space="preserve">The root fillets are standard, assumed smooth, and produced by a generating process.</w:t>
      </w:r>
    </w:p>
    <w:p w:rsidP="00000000" w:rsidRPr="00000000" w:rsidR="00000000" w:rsidDel="00000000" w:rsidRDefault="00000000">
      <w:pPr>
        <w:numPr>
          <w:ilvl w:val="1"/>
          <w:numId w:val="1"/>
        </w:numPr>
        <w:ind w:left="1440" w:hanging="359"/>
        <w:contextualSpacing w:val="1"/>
        <w:rPr>
          <w:u w:val="none"/>
        </w:rPr>
      </w:pPr>
      <w:r w:rsidRPr="00000000" w:rsidR="00000000" w:rsidDel="00000000">
        <w:rPr>
          <w:rtl w:val="0"/>
        </w:rPr>
        <w:t xml:space="preserve">Assumption 5 accounts for the use of stress-concentration factors for root fillets based on work by Dolan and Broghammer.</w:t>
      </w:r>
    </w:p>
    <w:p w:rsidP="00000000" w:rsidRPr="00000000" w:rsidR="00000000" w:rsidDel="00000000" w:rsidRDefault="00000000">
      <w:pPr>
        <w:numPr>
          <w:ilvl w:val="0"/>
          <w:numId w:val="1"/>
        </w:numPr>
        <w:ind w:left="720" w:hanging="359"/>
        <w:contextualSpacing w:val="1"/>
        <w:rPr>
          <w:u w:val="none"/>
        </w:rPr>
      </w:pPr>
      <w:r w:rsidRPr="00000000" w:rsidR="00000000" w:rsidDel="00000000">
        <w:rPr>
          <w:rtl w:val="0"/>
        </w:rPr>
        <w:t xml:space="preserve">The friction forces are neglected.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Bending Stress equation for US and SI specification gears</w:t>
      </w:r>
    </w:p>
    <w:p w:rsidP="00000000" w:rsidRPr="00000000" w:rsidR="00000000" w:rsidDel="00000000" w:rsidRDefault="00000000">
      <w:pPr>
        <w:ind w:left="720" w:firstLine="0"/>
        <w:contextualSpacing w:val="0"/>
      </w:pPr>
      <w:r w:rsidRPr="00000000" w:rsidR="00000000" w:rsidDel="00000000">
        <w:rPr>
          <w:rtl w:val="0"/>
        </w:rPr>
        <w:t xml:space="preserve">US</w:t>
        <w:tab/>
      </w:r>
      <m:oMath>
        <m:sSub>
          <m:sSubPr>
            <m:ctrlPr>
              <w:rPr/>
            </m:ctrlPr>
          </m:sSubPr>
          <m:e>
            <m:r>
              <m:t>σ</m:t>
            </m:r>
          </m:e>
          <m:sub>
            <m:r>
              <w:rPr/>
              <m:t xml:space="preserve">b</m:t>
            </m:r>
          </m:sub>
        </m:sSub>
        <m:r>
          <w:rPr/>
          <m:t xml:space="preserve">=</m:t>
        </m:r>
        <m:f>
          <m:fPr>
            <m:ctrlPr>
              <w:rPr/>
            </m:ctrlPr>
          </m:fPr>
          <m:num>
            <m:sSub>
              <m:sSubPr>
                <m:ctrlPr>
                  <w:rPr/>
                </m:ctrlPr>
              </m:sSubPr>
              <m:e>
                <m:r>
                  <w:rPr/>
                  <m:t xml:space="preserve">W</m:t>
                </m:r>
              </m:e>
              <m:sub>
                <m:r>
                  <w:rPr/>
                  <m:t xml:space="preserve">t</m:t>
                </m:r>
              </m:sub>
            </m:sSub>
            <m:r>
              <w:rPr/>
              <m:t xml:space="preserve">*</m:t>
            </m:r>
            <m:sSub>
              <m:sSubPr>
                <m:ctrlPr>
                  <w:rPr/>
                </m:ctrlPr>
              </m:sSubPr>
              <m:e>
                <m:r>
                  <w:rPr/>
                  <m:t xml:space="preserve">p</m:t>
                </m:r>
              </m:e>
              <m:sub>
                <m:r>
                  <w:rPr/>
                  <m:t xml:space="preserve">d</m:t>
                </m:r>
              </m:sub>
            </m:sSub>
          </m:num>
          <m:den>
            <m:r>
              <w:rPr/>
              <m:t xml:space="preserve">F*J</m:t>
            </m:r>
          </m:den>
        </m:f>
        <m:f>
          <m:fPr>
            <m:ctrlPr>
              <w:rPr/>
            </m:ctrlPr>
          </m:fPr>
          <m:num>
            <m:sSub>
              <m:sSubPr>
                <m:ctrlPr>
                  <w:rPr/>
                </m:ctrlPr>
              </m:sSubPr>
              <m:e>
                <m:r>
                  <w:rPr/>
                  <m:t xml:space="preserve">K</m:t>
                </m:r>
              </m:e>
              <m:sub>
                <m:r>
                  <w:rPr/>
                  <m:t xml:space="preserve">a</m:t>
                </m:r>
              </m:sub>
            </m:sSub>
            <m:r>
              <w:rPr/>
              <m:t xml:space="preserve">*</m:t>
            </m:r>
            <m:sSub>
              <m:sSubPr>
                <m:ctrlPr>
                  <w:rPr/>
                </m:ctrlPr>
              </m:sSubPr>
              <m:e>
                <m:r>
                  <w:rPr/>
                  <m:t xml:space="preserve">K</m:t>
                </m:r>
              </m:e>
              <m:sub>
                <m:r>
                  <w:rPr/>
                  <m:t xml:space="preserve">m</m:t>
                </m:r>
              </m:sub>
            </m:sSub>
          </m:num>
          <m:den>
            <m:sSub>
              <m:sSubPr>
                <m:ctrlPr>
                  <w:rPr/>
                </m:ctrlPr>
              </m:sSubPr>
              <m:e>
                <m:r>
                  <w:rPr/>
                  <m:t xml:space="preserve">K</m:t>
                </m:r>
              </m:e>
              <m:sub>
                <m:r>
                  <w:rPr/>
                  <m:t xml:space="preserve">V</m:t>
                </m:r>
              </m:sub>
            </m:sSub>
          </m:den>
        </m:f>
        <m:r>
          <w:rPr/>
          <m:t xml:space="preserve">*</m:t>
        </m:r>
        <m:sSub>
          <m:sSubPr>
            <m:ctrlPr>
              <w:rPr/>
            </m:ctrlPr>
          </m:sSubPr>
          <m:e>
            <m:r>
              <w:rPr/>
              <m:t xml:space="preserve">K</m:t>
            </m:r>
          </m:e>
          <m:sub>
            <m:r>
              <w:rPr/>
              <m:t xml:space="preserve">s</m:t>
            </m:r>
          </m:sub>
        </m:sSub>
        <m:r>
          <w:rPr/>
          <m:t xml:space="preserve">*</m:t>
        </m:r>
        <m:sSub>
          <m:sSubPr>
            <m:ctrlPr>
              <w:rPr/>
            </m:ctrlPr>
          </m:sSubPr>
          <m:e>
            <m:r>
              <w:rPr/>
              <m:t xml:space="preserve">K</m:t>
            </m:r>
          </m:e>
          <m:sub>
            <m:r>
              <w:rPr/>
              <m:t xml:space="preserve">B</m:t>
            </m:r>
          </m:sub>
        </m:sSub>
        <m:r>
          <w:rPr/>
          <m:t xml:space="preserve">*</m:t>
        </m:r>
        <m:sSub>
          <m:sSubPr>
            <m:ctrlPr>
              <w:rPr/>
            </m:ctrlPr>
          </m:sSubPr>
          <m:e>
            <m:r>
              <w:rPr/>
              <m:t xml:space="preserve">K</m:t>
            </m:r>
          </m:e>
          <m:sub>
            <m:r>
              <w:rPr/>
              <m:t xml:space="preserve">I</m:t>
            </m:r>
          </m:sub>
        </m:sSub>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J is substituted for his form factor Y, Tables 12-8 through 12-15</w:t>
      </w:r>
    </w:p>
    <w:p w:rsidP="00000000" w:rsidRPr="00000000" w:rsidR="00000000" w:rsidDel="00000000" w:rsidRDefault="00000000">
      <w:pPr>
        <w:ind w:left="2160" w:firstLine="0"/>
        <w:contextualSpacing w:val="0"/>
      </w:pPr>
      <w:r w:rsidRPr="00000000" w:rsidR="00000000" w:rsidDel="00000000">
        <w:rPr>
          <w:rtl w:val="0"/>
        </w:rPr>
        <w:t xml:space="preserve">U on tables is undercutting</w:t>
      </w:r>
    </w:p>
    <w:p w:rsidP="00000000" w:rsidRPr="00000000" w:rsidR="00000000" w:rsidDel="00000000" w:rsidRDefault="00000000">
      <w:pPr>
        <w:ind w:left="720" w:firstLine="0"/>
        <w:contextualSpacing w:val="0"/>
      </w:pPr>
      <w:r w:rsidRPr="00000000" w:rsidR="00000000" w:rsidDel="00000000">
        <w:rPr>
          <w:rtl w:val="0"/>
        </w:rPr>
        <w:t xml:space="preserve">SI </w:t>
        <w:tab/>
      </w:r>
      <m:oMath>
        <m:sSub>
          <m:sSubPr>
            <m:ctrlPr>
              <w:rPr/>
            </m:ctrlPr>
          </m:sSubPr>
          <m:e>
            <m:r>
              <m:t>σ</m:t>
            </m:r>
          </m:e>
          <m:sub>
            <m:r>
              <w:rPr/>
              <m:t xml:space="preserve">b</m:t>
            </m:r>
          </m:sub>
        </m:sSub>
        <m:r>
          <w:rPr/>
          <m:t xml:space="preserve">=</m:t>
        </m:r>
        <m:f>
          <m:fPr>
            <m:ctrlPr>
              <w:rPr/>
            </m:ctrlPr>
          </m:fPr>
          <m:num>
            <m:sSub>
              <m:sSubPr>
                <m:ctrlPr>
                  <w:rPr/>
                </m:ctrlPr>
              </m:sSubPr>
              <m:e>
                <m:r>
                  <w:rPr/>
                  <m:t xml:space="preserve">W</m:t>
                </m:r>
              </m:e>
              <m:sub>
                <m:r>
                  <w:rPr/>
                  <m:t xml:space="preserve">t</m:t>
                </m:r>
              </m:sub>
            </m:sSub>
          </m:num>
          <m:den>
            <m:r>
              <w:rPr/>
              <m:t xml:space="preserve">F*m*J</m:t>
            </m:r>
          </m:den>
        </m:f>
        <m:f>
          <m:fPr>
            <m:ctrlPr>
              <w:rPr/>
            </m:ctrlPr>
          </m:fPr>
          <m:num>
            <m:sSub>
              <m:sSubPr>
                <m:ctrlPr>
                  <w:rPr/>
                </m:ctrlPr>
              </m:sSubPr>
              <m:e>
                <m:r>
                  <w:rPr/>
                  <m:t xml:space="preserve">K</m:t>
                </m:r>
              </m:e>
              <m:sub>
                <m:r>
                  <w:rPr/>
                  <m:t xml:space="preserve">a</m:t>
                </m:r>
              </m:sub>
            </m:sSub>
            <m:r>
              <w:rPr/>
              <m:t xml:space="preserve">*</m:t>
            </m:r>
            <m:sSub>
              <m:sSubPr>
                <m:ctrlPr>
                  <w:rPr/>
                </m:ctrlPr>
              </m:sSubPr>
              <m:e>
                <m:r>
                  <w:rPr/>
                  <m:t xml:space="preserve">K</m:t>
                </m:r>
              </m:e>
              <m:sub>
                <m:r>
                  <w:rPr/>
                  <m:t xml:space="preserve">m</m:t>
                </m:r>
              </m:sub>
            </m:sSub>
          </m:num>
          <m:den>
            <m:sSub>
              <m:sSubPr>
                <m:ctrlPr>
                  <w:rPr/>
                </m:ctrlPr>
              </m:sSubPr>
              <m:e>
                <m:r>
                  <w:rPr/>
                  <m:t xml:space="preserve">K</m:t>
                </m:r>
              </m:e>
              <m:sub>
                <m:r>
                  <w:rPr/>
                  <m:t xml:space="preserve">V</m:t>
                </m:r>
              </m:sub>
            </m:sSub>
          </m:den>
        </m:f>
        <m:r>
          <w:rPr/>
          <m:t xml:space="preserve">*</m:t>
        </m:r>
        <m:sSub>
          <m:sSubPr>
            <m:ctrlPr>
              <w:rPr/>
            </m:ctrlPr>
          </m:sSubPr>
          <m:e>
            <m:r>
              <w:rPr/>
              <m:t xml:space="preserve">K</m:t>
            </m:r>
          </m:e>
          <m:sub>
            <m:r>
              <w:rPr/>
              <m:t xml:space="preserve">s</m:t>
            </m:r>
          </m:sub>
        </m:sSub>
        <m:r>
          <w:rPr/>
          <m:t xml:space="preserve">*</m:t>
        </m:r>
        <m:sSub>
          <m:sSubPr>
            <m:ctrlPr>
              <w:rPr/>
            </m:ctrlPr>
          </m:sSubPr>
          <m:e>
            <m:r>
              <w:rPr/>
              <m:t xml:space="preserve">K</m:t>
            </m:r>
          </m:e>
          <m:sub>
            <m:r>
              <w:rPr/>
              <m:t xml:space="preserve">B</m:t>
            </m:r>
          </m:sub>
        </m:sSub>
        <m:r>
          <w:rPr/>
          <m:t xml:space="preserve">*</m:t>
        </m:r>
        <m:sSub>
          <m:sSubPr>
            <m:ctrlPr>
              <w:rPr/>
            </m:ctrlPr>
          </m:sSubPr>
          <m:e>
            <m:r>
              <w:rPr/>
              <m:t xml:space="preserve">K</m:t>
            </m:r>
          </m:e>
          <m:sub>
            <m:r>
              <w:rPr/>
              <m:t xml:space="preserve">I</m:t>
            </m:r>
          </m:sub>
        </m:sSub>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m is the metric module.</w:t>
      </w:r>
    </w:p>
    <w:p w:rsidP="00000000" w:rsidRPr="00000000" w:rsidR="00000000" w:rsidDel="00000000" w:rsidRDefault="00000000">
      <w:pPr>
        <w:ind w:left="1440" w:firstLine="0"/>
        <w:contextualSpacing w:val="0"/>
      </w:pPr>
      <w:r w:rsidRPr="00000000" w:rsidR="00000000" w:rsidDel="00000000">
        <w:rPr>
          <w:rtl w:val="0"/>
        </w:rPr>
        <w:t xml:space="preserve">K factors are modifiers to account for various conditions.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Bending Strength Geometry Factor J</w:t>
      </w:r>
    </w:p>
    <w:p w:rsidP="00000000" w:rsidRPr="00000000" w:rsidR="00000000" w:rsidDel="00000000" w:rsidRDefault="00000000">
      <w:pPr>
        <w:contextualSpacing w:val="0"/>
      </w:pPr>
      <w:r w:rsidRPr="00000000" w:rsidR="00000000" w:rsidDel="00000000">
        <w:rPr>
          <w:rtl w:val="0"/>
        </w:rPr>
        <w:t xml:space="preserve">The geometry factor J can be calculated from a complicated algorithm defined in AGMA Standard 908-B89. The same standard also provides tables of J factors for standard, full-depth teeth and for 25% and 50% unequal-addendum teeth, all with 14.5, 20, and 25</w:t>
      </w:r>
      <w:r w:rsidRPr="00000000" w:rsidR="00000000" w:rsidDel="00000000">
        <w:rPr>
          <w:vertAlign w:val="superscript"/>
          <w:rtl w:val="0"/>
        </w:rPr>
        <w:t xml:space="preserve">o</w:t>
      </w:r>
      <w:r w:rsidRPr="00000000" w:rsidR="00000000" w:rsidDel="00000000">
        <w:rPr>
          <w:rtl w:val="0"/>
        </w:rPr>
        <w:t xml:space="preserve"> pressure angles.</w:t>
      </w:r>
    </w:p>
    <w:p w:rsidP="00000000" w:rsidRPr="00000000" w:rsidR="00000000" w:rsidDel="00000000" w:rsidRDefault="00000000">
      <w:pPr>
        <w:ind w:left="720" w:firstLine="0"/>
        <w:contextualSpacing w:val="0"/>
      </w:pPr>
      <w:r w:rsidRPr="00000000" w:rsidR="00000000" w:rsidDel="00000000">
        <w:rPr>
          <w:rtl w:val="0"/>
        </w:rPr>
        <w:t xml:space="preserve">J factors are different for the pinion and gear in each mesh combination.</w:t>
      </w:r>
    </w:p>
    <w:p w:rsidP="00000000" w:rsidRPr="00000000" w:rsidR="00000000" w:rsidDel="00000000" w:rsidRDefault="00000000">
      <w:pPr>
        <w:contextualSpacing w:val="0"/>
      </w:pPr>
      <w:r w:rsidRPr="00000000" w:rsidR="00000000" w:rsidDel="00000000">
        <w:rPr>
          <w:b w:val="1"/>
          <w:rtl w:val="0"/>
        </w:rPr>
        <w:t xml:space="preserve">Dynamic Factor K</w:t>
      </w:r>
      <w:r w:rsidRPr="00000000" w:rsidR="00000000" w:rsidDel="00000000">
        <w:rPr>
          <w:b w:val="1"/>
          <w:vertAlign w:val="subscript"/>
          <w:rtl w:val="0"/>
        </w:rPr>
        <w:t xml:space="preserve">V</w:t>
      </w:r>
      <w:r w:rsidRPr="00000000" w:rsidR="00000000" w:rsidDel="00000000">
        <w:rPr>
          <w:b w:val="1"/>
          <w:rtl w:val="0"/>
        </w:rPr>
        <w:t xml:space="preserve"> </w:t>
      </w:r>
    </w:p>
    <w:p w:rsidP="00000000" w:rsidRPr="00000000" w:rsidR="00000000" w:rsidDel="00000000" w:rsidRDefault="00000000">
      <w:pPr>
        <w:contextualSpacing w:val="0"/>
      </w:pPr>
      <w:r w:rsidRPr="00000000" w:rsidR="00000000" w:rsidDel="00000000">
        <w:rPr>
          <w:rtl w:val="0"/>
        </w:rPr>
        <w:t xml:space="preserve">Dynamic factor K</w:t>
      </w:r>
      <w:r w:rsidRPr="00000000" w:rsidR="00000000" w:rsidDel="00000000">
        <w:rPr>
          <w:vertAlign w:val="subscript"/>
          <w:rtl w:val="0"/>
        </w:rPr>
        <w:t xml:space="preserve">V</w:t>
      </w:r>
      <w:r w:rsidRPr="00000000" w:rsidR="00000000" w:rsidDel="00000000">
        <w:rPr>
          <w:rtl w:val="0"/>
        </w:rPr>
        <w:t xml:space="preserve"> attempts to account for internally generated vibration loads from tooth-tooth impacts induced by nonconjugate meshing of the gear teeth.</w:t>
      </w:r>
    </w:p>
    <w:p w:rsidP="00000000" w:rsidRPr="00000000" w:rsidR="00000000" w:rsidDel="00000000" w:rsidRDefault="00000000">
      <w:pPr>
        <w:ind w:left="720" w:firstLine="0"/>
        <w:contextualSpacing w:val="0"/>
      </w:pPr>
      <w:r w:rsidRPr="00000000" w:rsidR="00000000" w:rsidDel="00000000">
        <w:rPr>
          <w:rtl w:val="0"/>
        </w:rPr>
        <w:t xml:space="preserve">-These vibration loads are called transmission error and will be worse with low-accuracy gears.</w:t>
      </w:r>
    </w:p>
    <w:p w:rsidP="00000000" w:rsidRPr="00000000" w:rsidR="00000000" w:rsidDel="00000000" w:rsidRDefault="00000000">
      <w:pPr>
        <w:ind w:left="720" w:firstLine="0"/>
        <w:contextualSpacing w:val="0"/>
      </w:pPr>
      <w:r w:rsidRPr="00000000" w:rsidR="00000000" w:rsidDel="00000000">
        <w:rPr>
          <w:rtl w:val="0"/>
        </w:rPr>
        <w:t xml:space="preserve">-Precision gears will more closely approach the ideal of smooth, constant-velocity-ratio torque transmission.</w:t>
      </w:r>
    </w:p>
    <w:p w:rsidP="00000000" w:rsidRPr="00000000" w:rsidR="00000000" w:rsidDel="00000000" w:rsidRDefault="00000000">
      <w:pPr>
        <w:ind w:left="720" w:firstLine="0"/>
        <w:contextualSpacing w:val="0"/>
      </w:pPr>
      <w:r w:rsidRPr="00000000" w:rsidR="00000000" w:rsidDel="00000000">
        <w:rPr>
          <w:rtl w:val="0"/>
        </w:rPr>
        <w:t xml:space="preserve">US</w:t>
        <w:tab/>
      </w:r>
      <m:oMath>
        <m:sSub>
          <m:sSubPr>
            <m:ctrlPr>
              <w:rPr/>
            </m:ctrlPr>
          </m:sSubPr>
          <m:e>
            <m:r>
              <w:rPr/>
              <m:t xml:space="preserve">K</m:t>
            </m:r>
          </m:e>
          <m:sub>
            <m:r>
              <w:rPr/>
              <m:t xml:space="preserve">V</m:t>
            </m:r>
          </m:sub>
        </m:sSub>
        <m:r>
          <w:rPr/>
          <m:t xml:space="preserve">=</m:t>
        </m:r>
        <m:sSup>
          <m:sSupPr>
            <m:ctrlPr>
              <w:rPr/>
            </m:ctrlPr>
          </m:sSupPr>
          <m:e>
            <m:d>
              <m:dPr>
                <m:begChr m:val="("/>
                <m:endChr m:val=")"/>
                <m:ctrlPr>
                  <w:rPr/>
                </m:ctrlPr>
              </m:dPr>
              <m:e>
                <m:sSup>
                  <m:sSupPr>
                    <m:ctrlPr>
                      <w:rPr/>
                    </m:ctrlPr>
                  </m:sSupPr>
                  <m:e>
                    <m:f>
                      <m:fPr>
                        <m:ctrlPr>
                          <w:rPr/>
                        </m:ctrlPr>
                      </m:fPr>
                      <m:num>
                        <m:r>
                          <w:rPr/>
                          <m:t xml:space="preserve">A</m:t>
                        </m:r>
                      </m:num>
                      <m:den>
                        <m:r>
                          <w:rPr/>
                          <m:t xml:space="preserve">A+</m:t>
                        </m:r>
                        <m:rad>
                          <m:radPr>
                            <m:degHide m:val="1"/>
                            <m:ctrlPr>
                              <w:rPr/>
                            </m:ctrlPr>
                          </m:radPr>
                          <m:e>
                            <m:sSub>
                              <m:sSubPr>
                                <m:ctrlPr>
                                  <w:rPr/>
                                </m:ctrlPr>
                              </m:sSubPr>
                              <m:e>
                                <m:r>
                                  <w:rPr/>
                                  <m:t xml:space="preserve">V</m:t>
                                </m:r>
                              </m:e>
                              <m:sub>
                                <m:r>
                                  <w:rPr/>
                                  <m:t xml:space="preserve">t</m:t>
                                </m:r>
                              </m:sub>
                            </m:sSub>
                          </m:e>
                        </m:rad>
                      </m:den>
                    </m:f>
                  </m:e>
                  <m:sup/>
                </m:sSup>
              </m:e>
            </m:d>
          </m:e>
          <m:sup>
            <m:r>
              <w:rPr/>
              <m:t xml:space="preserve">B</m:t>
            </m:r>
          </m:sup>
        </m:sSup>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SI</w:t>
        <w:tab/>
      </w:r>
      <m:oMath>
        <m:sSub>
          <m:sSubPr>
            <m:ctrlPr>
              <w:rPr/>
            </m:ctrlPr>
          </m:sSubPr>
          <m:e>
            <m:r>
              <w:rPr/>
              <m:t xml:space="preserve">K</m:t>
            </m:r>
          </m:e>
          <m:sub>
            <m:r>
              <w:rPr/>
              <m:t xml:space="preserve">V</m:t>
            </m:r>
          </m:sub>
        </m:sSub>
        <m:r>
          <w:rPr/>
          <m:t xml:space="preserve">=</m:t>
        </m:r>
        <m:sSup>
          <m:sSupPr>
            <m:ctrlPr>
              <w:rPr/>
            </m:ctrlPr>
          </m:sSupPr>
          <m:e>
            <m:d>
              <m:dPr>
                <m:begChr m:val="("/>
                <m:endChr m:val=")"/>
                <m:ctrlPr>
                  <w:rPr/>
                </m:ctrlPr>
              </m:dPr>
              <m:e>
                <m:f>
                  <m:fPr>
                    <m:ctrlPr>
                      <w:rPr/>
                    </m:ctrlPr>
                  </m:fPr>
                  <m:num>
                    <m:r>
                      <w:rPr/>
                      <m:t xml:space="preserve">A</m:t>
                    </m:r>
                  </m:num>
                  <m:den>
                    <m:r>
                      <w:rPr/>
                      <m:t xml:space="preserve">A+ </m:t>
                    </m:r>
                    <m:rad>
                      <m:radPr>
                        <m:degHide m:val="1"/>
                        <m:ctrlPr>
                          <w:rPr/>
                        </m:ctrlPr>
                      </m:radPr>
                      <m:e>
                        <m:r>
                          <w:rPr/>
                          <m:t xml:space="preserve">200*</m:t>
                        </m:r>
                        <m:sSub>
                          <m:sSubPr>
                            <m:ctrlPr>
                              <w:rPr/>
                            </m:ctrlPr>
                          </m:sSubPr>
                          <m:e>
                            <m:r>
                              <w:rPr/>
                              <m:t xml:space="preserve">V</m:t>
                            </m:r>
                          </m:e>
                          <m:sub>
                            <m:r>
                              <w:rPr/>
                              <m:t xml:space="preserve">t</m:t>
                            </m:r>
                          </m:sub>
                        </m:sSub>
                      </m:e>
                    </m:rad>
                  </m:den>
                </m:f>
              </m:e>
            </m:d>
          </m:e>
          <m:sup>
            <m:r>
              <w:rPr/>
              <m:t xml:space="preserve">B</m:t>
            </m:r>
          </m:sup>
        </m:sSup>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V</w:t>
      </w:r>
      <w:r w:rsidRPr="00000000" w:rsidR="00000000" w:rsidDel="00000000">
        <w:rPr>
          <w:vertAlign w:val="subscript"/>
          <w:rtl w:val="0"/>
        </w:rPr>
        <w:t xml:space="preserve">t</w:t>
      </w:r>
      <w:r w:rsidRPr="00000000" w:rsidR="00000000" w:rsidDel="00000000">
        <w:rPr>
          <w:rtl w:val="0"/>
        </w:rPr>
        <w:t xml:space="preserve"> = pitch-line velocity of the gear mesh in units of ft/min or m/s</w:t>
      </w:r>
    </w:p>
    <w:p w:rsidP="00000000" w:rsidRPr="00000000" w:rsidR="00000000" w:rsidDel="00000000" w:rsidRDefault="00000000">
      <w:pPr>
        <w:ind w:left="2160" w:firstLine="0"/>
        <w:contextualSpacing w:val="0"/>
      </w:pPr>
      <w:r w:rsidRPr="00000000" w:rsidR="00000000" w:rsidDel="00000000">
        <w:rPr>
          <w:rtl w:val="0"/>
        </w:rPr>
        <w:t xml:space="preserve">US</w:t>
        <w:tab/>
        <w:t xml:space="preserve">(V</w:t>
      </w:r>
      <w:r w:rsidRPr="00000000" w:rsidR="00000000" w:rsidDel="00000000">
        <w:rPr>
          <w:vertAlign w:val="subscript"/>
          <w:rtl w:val="0"/>
        </w:rPr>
        <w:t xml:space="preserve">t </w:t>
      </w:r>
      <w:r w:rsidRPr="00000000" w:rsidR="00000000" w:rsidDel="00000000">
        <w:rPr>
          <w:rtl w:val="0"/>
        </w:rPr>
        <w:t xml:space="preserve">)</w:t>
      </w:r>
      <w:r w:rsidRPr="00000000" w:rsidR="00000000" w:rsidDel="00000000">
        <w:rPr>
          <w:vertAlign w:val="subscript"/>
          <w:rtl w:val="0"/>
        </w:rPr>
        <w:t xml:space="preserve">max</w:t>
      </w:r>
      <w:r w:rsidRPr="00000000" w:rsidR="00000000" w:rsidDel="00000000">
        <w:rPr>
          <w:rtl w:val="0"/>
        </w:rPr>
        <w:t xml:space="preserve">= [A+(Q</w:t>
      </w:r>
      <w:r w:rsidRPr="00000000" w:rsidR="00000000" w:rsidDel="00000000">
        <w:rPr>
          <w:vertAlign w:val="subscript"/>
          <w:rtl w:val="0"/>
        </w:rPr>
        <w:t xml:space="preserve">V</w:t>
      </w:r>
      <w:r w:rsidRPr="00000000" w:rsidR="00000000" w:rsidDel="00000000">
        <w:rPr>
          <w:rtl w:val="0"/>
        </w:rPr>
        <w:t xml:space="preserve"> - 3)] </w:t>
      </w:r>
      <w:r w:rsidRPr="00000000" w:rsidR="00000000" w:rsidDel="00000000">
        <w:rPr>
          <w:vertAlign w:val="superscript"/>
          <w:rtl w:val="0"/>
        </w:rPr>
        <w:t xml:space="preserve">2</w:t>
      </w:r>
      <w:r w:rsidRPr="00000000" w:rsidR="00000000" w:rsidDel="00000000">
        <w:rPr>
          <w:rtl w:val="0"/>
        </w:rPr>
        <w:t xml:space="preserve"> ft/min</w:t>
      </w:r>
    </w:p>
    <w:p w:rsidP="00000000" w:rsidRPr="00000000" w:rsidR="00000000" w:rsidDel="00000000" w:rsidRDefault="00000000">
      <w:pPr>
        <w:ind w:left="2160" w:firstLine="0"/>
        <w:contextualSpacing w:val="0"/>
      </w:pPr>
      <w:r w:rsidRPr="00000000" w:rsidR="00000000" w:rsidDel="00000000">
        <w:rPr>
          <w:rtl w:val="0"/>
        </w:rPr>
        <w:t xml:space="preserve">SI</w:t>
        <w:tab/>
      </w:r>
      <m:oMath>
        <m:r>
          <w:rPr/>
          <m:t xml:space="preserve">(</m:t>
        </m:r>
        <m:sSub>
          <m:sSubPr>
            <m:ctrlPr>
              <w:rPr/>
            </m:ctrlPr>
          </m:sSubPr>
          <m:e>
            <m:r>
              <w:rPr/>
              <m:t xml:space="preserve">V</m:t>
            </m:r>
          </m:e>
          <m:sub>
            <m:r>
              <w:rPr/>
              <m:t xml:space="preserve">t</m:t>
            </m:r>
          </m:sub>
        </m:sSub>
        <m:sSub>
          <m:sSubPr>
            <m:ctrlPr>
              <w:rPr/>
            </m:ctrlPr>
          </m:sSubPr>
          <m:e>
            <m:r>
              <w:rPr/>
              <m:t xml:space="preserve">)</m:t>
            </m:r>
          </m:e>
          <m:sub>
            <m:r>
              <w:rPr/>
              <m:t xml:space="preserve">max</m:t>
            </m:r>
          </m:sub>
        </m:sSub>
        <m:r>
          <w:rPr/>
          <m:t xml:space="preserve">=</m:t>
        </m:r>
        <m:f>
          <m:fPr>
            <m:ctrlPr>
              <w:rPr/>
            </m:ctrlPr>
          </m:fPr>
          <m:num>
            <m:sSup>
              <m:sSupPr>
                <m:ctrlPr>
                  <w:rPr/>
                </m:ctrlPr>
              </m:sSupPr>
              <m:e>
                <m:d>
                  <m:dPr>
                    <m:begChr m:val="["/>
                    <m:endChr m:val="]"/>
                    <m:ctrlPr>
                      <w:rPr/>
                    </m:ctrlPr>
                  </m:dPr>
                  <m:e>
                    <m:r>
                      <w:rPr/>
                      <m:t xml:space="preserve">A + (</m:t>
                    </m:r>
                    <m:sSub>
                      <m:sSubPr>
                        <m:ctrlPr>
                          <w:rPr/>
                        </m:ctrlPr>
                      </m:sSubPr>
                      <m:e>
                        <m:r>
                          <w:rPr/>
                          <m:t xml:space="preserve">Q</m:t>
                        </m:r>
                      </m:e>
                      <m:sub>
                        <m:r>
                          <w:rPr/>
                          <m:t xml:space="preserve">V</m:t>
                        </m:r>
                      </m:sub>
                    </m:sSub>
                    <m:r>
                      <w:rPr/>
                      <m:t xml:space="preserve">-3)</m:t>
                    </m:r>
                  </m:e>
                </m:d>
              </m:e>
              <m:sup>
                <m:r>
                  <w:rPr/>
                  <m:t xml:space="preserve"> 2</m:t>
                </m:r>
              </m:sup>
            </m:sSup>
          </m:num>
          <m:den>
            <m:r>
              <w:rPr/>
              <m:t xml:space="preserve">200</m:t>
            </m:r>
          </m:den>
        </m:f>
        <m:r>
          <w:rPr/>
          <m:t xml:space="preserve">   m/s</m:t>
        </m:r>
      </m:oMath>
      <w:r w:rsidRPr="00000000" w:rsidR="00000000" w:rsidDel="00000000">
        <w:rPr>
          <w:rtl w:val="0"/>
        </w:rPr>
      </w:r>
    </w:p>
    <w:p w:rsidP="00000000" w:rsidRPr="00000000" w:rsidR="00000000" w:rsidDel="00000000" w:rsidRDefault="00000000">
      <w:pPr>
        <w:ind w:left="1440" w:firstLine="0"/>
        <w:contextualSpacing w:val="0"/>
      </w:pPr>
      <m:oMath>
        <m:r>
          <w:rPr/>
          <m:t xml:space="preserve">A=50+56*(1-B)</m:t>
        </m:r>
      </m:oMath>
      <w:r w:rsidRPr="00000000" w:rsidR="00000000" w:rsidDel="00000000">
        <w:rPr>
          <w:rtl w:val="0"/>
        </w:rPr>
      </w:r>
    </w:p>
    <w:p w:rsidP="00000000" w:rsidRPr="00000000" w:rsidR="00000000" w:rsidDel="00000000" w:rsidRDefault="00000000">
      <w:pPr>
        <w:ind w:left="1440" w:firstLine="0"/>
        <w:contextualSpacing w:val="0"/>
      </w:pPr>
      <m:oMath>
        <m:r>
          <w:rPr/>
          <m:t xml:space="preserve">B=</m:t>
        </m:r>
        <m:f>
          <m:fPr>
            <m:ctrlPr>
              <w:rPr/>
            </m:ctrlPr>
          </m:fPr>
          <m:num>
            <m:r>
              <w:rPr/>
              <m:t xml:space="preserve">(12-</m:t>
            </m:r>
            <m:sSub>
              <m:sSubPr>
                <m:ctrlPr>
                  <w:rPr/>
                </m:ctrlPr>
              </m:sSubPr>
              <m:e>
                <m:r>
                  <w:rPr/>
                  <m:t xml:space="preserve">Q</m:t>
                </m:r>
              </m:e>
              <m:sub>
                <m:r>
                  <w:rPr/>
                  <m:t xml:space="preserve">V</m:t>
                </m:r>
              </m:sub>
            </m:sSub>
            <m:sSup>
              <m:sSupPr>
                <m:ctrlPr>
                  <w:rPr/>
                </m:ctrlPr>
              </m:sSupPr>
              <m:e>
                <m:r>
                  <w:rPr/>
                  <m:t xml:space="preserve">)</m:t>
                </m:r>
              </m:e>
              <m:sup>
                <m:r>
                  <w:rPr/>
                  <m:t xml:space="preserve">2/3</m:t>
                </m:r>
              </m:sup>
            </m:sSup>
          </m:num>
          <m:den>
            <m:r>
              <w:rPr/>
              <m:t xml:space="preserve">4</m:t>
            </m:r>
          </m:den>
        </m:f>
        <m:r>
          <w:rPr/>
          <m:t xml:space="preserve">  for 6</m:t>
        </m:r>
        <m:r>
          <w:rPr/>
          <m:t>≤</m:t>
        </m:r>
        <m:sSub>
          <m:sSubPr>
            <m:ctrlPr>
              <w:rPr/>
            </m:ctrlPr>
          </m:sSubPr>
          <m:e>
            <m:r>
              <w:rPr/>
              <m:t xml:space="preserve">Q</m:t>
            </m:r>
          </m:e>
          <m:sub>
            <m:r>
              <w:rPr/>
              <m:t xml:space="preserve">V</m:t>
            </m:r>
          </m:sub>
        </m:sSub>
        <m:r>
          <w:rPr/>
          <m:t>≤</m:t>
        </m:r>
        <m:r>
          <w:rPr/>
          <m:t xml:space="preserve">11</m:t>
        </m:r>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Q</w:t>
      </w:r>
      <w:r w:rsidRPr="00000000" w:rsidR="00000000" w:rsidDel="00000000">
        <w:rPr>
          <w:vertAlign w:val="subscript"/>
          <w:rtl w:val="0"/>
        </w:rPr>
        <w:t xml:space="preserve">V</w:t>
      </w:r>
      <w:r w:rsidRPr="00000000" w:rsidR="00000000" w:rsidDel="00000000">
        <w:rPr>
          <w:rtl w:val="0"/>
        </w:rPr>
        <w:t xml:space="preserve"> is the quality index of the lower-quality gear in the mesh.</w:t>
      </w:r>
    </w:p>
    <w:p w:rsidP="00000000" w:rsidRPr="00000000" w:rsidR="00000000" w:rsidDel="00000000" w:rsidRDefault="00000000">
      <w:pPr>
        <w:ind w:left="720" w:firstLine="0"/>
        <w:contextualSpacing w:val="0"/>
      </w:pPr>
      <w:r w:rsidRPr="00000000" w:rsidR="00000000" w:rsidDel="00000000">
        <w:rPr>
          <w:rtl w:val="0"/>
        </w:rPr>
        <w:t xml:space="preserve">For gears with </w:t>
      </w:r>
      <m:oMath>
        <m:sSub>
          <m:sSubPr>
            <m:ctrlPr>
              <w:rPr/>
            </m:ctrlPr>
          </m:sSubPr>
          <m:e>
            <m:r>
              <w:rPr/>
              <m:t xml:space="preserve">Q</m:t>
            </m:r>
          </m:e>
          <m:sub>
            <m:r>
              <w:rPr/>
              <m:t xml:space="preserve">V</m:t>
            </m:r>
          </m:sub>
        </m:sSub>
        <m:r>
          <w:rPr/>
          <m:t>≤</m:t>
        </m:r>
        <m:r>
          <w:rPr/>
          <m:t xml:space="preserve">5</m:t>
        </m:r>
      </m:oMath>
      <w:r w:rsidRPr="00000000" w:rsidR="00000000" w:rsidDel="00000000">
        <w:rPr>
          <w:rtl w:val="0"/>
        </w:rPr>
        <w:t xml:space="preserve">,</w:t>
      </w:r>
    </w:p>
    <w:p w:rsidP="00000000" w:rsidRPr="00000000" w:rsidR="00000000" w:rsidDel="00000000" w:rsidRDefault="00000000">
      <w:pPr>
        <w:ind w:left="1440" w:firstLine="0"/>
        <w:contextualSpacing w:val="0"/>
      </w:pPr>
      <w:r w:rsidRPr="00000000" w:rsidR="00000000" w:rsidDel="00000000">
        <w:rPr>
          <w:rtl w:val="0"/>
        </w:rPr>
        <w:t xml:space="preserve">US </w:t>
        <w:tab/>
      </w:r>
      <m:oMath>
        <m:sSub>
          <m:sSubPr>
            <m:ctrlPr>
              <w:rPr/>
            </m:ctrlPr>
          </m:sSubPr>
          <m:e>
            <m:r>
              <w:rPr/>
              <m:t xml:space="preserve">K</m:t>
            </m:r>
          </m:e>
          <m:sub>
            <m:r>
              <w:rPr/>
              <m:t xml:space="preserve">V</m:t>
            </m:r>
          </m:sub>
        </m:sSub>
        <m:r>
          <w:rPr/>
          <m:t xml:space="preserve">=</m:t>
        </m:r>
        <m:f>
          <m:fPr>
            <m:ctrlPr>
              <w:rPr/>
            </m:ctrlPr>
          </m:fPr>
          <m:num>
            <m:r>
              <w:rPr/>
              <m:t xml:space="preserve">50</m:t>
            </m:r>
          </m:num>
          <m:den>
            <m:r>
              <w:rPr/>
              <m:t xml:space="preserve">50 + </m:t>
            </m:r>
            <m:rad>
              <m:radPr>
                <m:degHide m:val="1"/>
                <m:ctrlPr>
                  <w:rPr/>
                </m:ctrlPr>
              </m:radPr>
              <m:e>
                <m:sSub>
                  <m:sSubPr>
                    <m:ctrlPr>
                      <w:rPr/>
                    </m:ctrlPr>
                  </m:sSubPr>
                  <m:e>
                    <m:r>
                      <w:rPr/>
                      <m:t xml:space="preserve">V</m:t>
                    </m:r>
                  </m:e>
                  <m:sub>
                    <m:r>
                      <w:rPr/>
                      <m:t xml:space="preserve">t</m:t>
                    </m:r>
                  </m:sub>
                </m:sSub>
              </m:e>
            </m:rad>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SI</w:t>
        <w:tab/>
      </w:r>
      <m:oMath>
        <m:sSub>
          <m:sSubPr>
            <m:ctrlPr>
              <w:rPr/>
            </m:ctrlPr>
          </m:sSubPr>
          <m:e>
            <m:r>
              <w:rPr/>
              <m:t xml:space="preserve">K</m:t>
            </m:r>
          </m:e>
          <m:sub>
            <m:r>
              <w:rPr/>
              <m:t xml:space="preserve">V</m:t>
            </m:r>
          </m:sub>
        </m:sSub>
        <m:r>
          <w:rPr/>
          <m:t xml:space="preserve">=</m:t>
        </m:r>
        <m:f>
          <m:fPr>
            <m:ctrlPr>
              <w:rPr/>
            </m:ctrlPr>
          </m:fPr>
          <m:num>
            <m:r>
              <w:rPr/>
              <m:t xml:space="preserve">50</m:t>
            </m:r>
          </m:num>
          <m:den>
            <m:r>
              <w:rPr/>
              <m:t xml:space="preserve">50 + </m:t>
            </m:r>
            <m:rad>
              <m:radPr>
                <m:degHide m:val="1"/>
                <m:ctrlPr>
                  <w:rPr/>
                </m:ctrlPr>
              </m:radPr>
              <m:e>
                <m:r>
                  <w:rPr/>
                  <m:t xml:space="preserve">200*</m:t>
                </m:r>
                <m:sSub>
                  <m:sSubPr>
                    <m:ctrlPr>
                      <w:rPr/>
                    </m:ctrlPr>
                  </m:sSubPr>
                  <m:e>
                    <m:r>
                      <w:rPr/>
                      <m:t xml:space="preserve">V</m:t>
                    </m:r>
                  </m:e>
                  <m:sub>
                    <m:r>
                      <w:rPr/>
                      <m:t xml:space="preserve">t</m:t>
                    </m:r>
                  </m:sub>
                </m:sSub>
              </m:e>
            </m:rad>
          </m:den>
        </m:f>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V</w:t>
      </w:r>
      <w:r w:rsidRPr="00000000" w:rsidR="00000000" w:rsidDel="00000000">
        <w:rPr>
          <w:vertAlign w:val="subscript"/>
          <w:rtl w:val="0"/>
        </w:rPr>
        <w:t xml:space="preserve">t</w:t>
      </w:r>
      <w:r w:rsidRPr="00000000" w:rsidR="00000000" w:rsidDel="00000000">
        <w:rPr>
          <w:rtl w:val="0"/>
        </w:rPr>
        <w:t xml:space="preserve"> =&lt; 2500 ft/min (13 m/s)</w:t>
      </w:r>
    </w:p>
    <w:p w:rsidP="00000000" w:rsidRPr="00000000" w:rsidR="00000000" w:rsidDel="00000000" w:rsidRDefault="00000000">
      <w:pPr>
        <w:contextualSpacing w:val="0"/>
      </w:pPr>
      <w:r w:rsidRPr="00000000" w:rsidR="00000000" w:rsidDel="00000000">
        <w:rPr>
          <w:b w:val="1"/>
          <w:rtl w:val="0"/>
        </w:rPr>
        <w:t xml:space="preserve">Load Distribution Factor K</w:t>
      </w:r>
      <w:r w:rsidRPr="00000000" w:rsidR="00000000" w:rsidDel="00000000">
        <w:rPr>
          <w:b w:val="1"/>
          <w:vertAlign w:val="subscript"/>
          <w:rtl w:val="0"/>
        </w:rPr>
        <w:t xml:space="preserve">m</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Any axial misalignment or axial deviation in tooth form will cause the transmitted load W</w:t>
      </w:r>
      <w:r w:rsidRPr="00000000" w:rsidR="00000000" w:rsidDel="00000000">
        <w:rPr>
          <w:vertAlign w:val="subscript"/>
          <w:rtl w:val="0"/>
        </w:rPr>
        <w:t xml:space="preserve">t</w:t>
      </w:r>
      <w:r w:rsidRPr="00000000" w:rsidR="00000000" w:rsidDel="00000000">
        <w:rPr>
          <w:rtl w:val="0"/>
        </w:rPr>
        <w:t xml:space="preserve"> to be unevenly distributed over the face width of the gear teeth. This problem becomes more pronounced with larger face widths.</w:t>
      </w:r>
    </w:p>
    <w:p w:rsidP="00000000" w:rsidRPr="00000000" w:rsidR="00000000" w:rsidDel="00000000" w:rsidRDefault="00000000">
      <w:pPr>
        <w:ind w:left="720" w:firstLine="0"/>
        <w:contextualSpacing w:val="0"/>
      </w:pPr>
      <w:r w:rsidRPr="00000000" w:rsidR="00000000" w:rsidDel="00000000">
        <w:rPr>
          <w:rtl w:val="0"/>
        </w:rPr>
        <w:t xml:space="preserve">-An approximate and conservative way to account for less than uniform load distribution is to apply the factor K</w:t>
      </w:r>
      <w:r w:rsidRPr="00000000" w:rsidR="00000000" w:rsidDel="00000000">
        <w:rPr>
          <w:vertAlign w:val="subscript"/>
          <w:rtl w:val="0"/>
        </w:rPr>
        <w:t xml:space="preserve">m</w:t>
      </w:r>
      <w:r w:rsidRPr="00000000" w:rsidR="00000000" w:rsidDel="00000000">
        <w:rPr>
          <w:rtl w:val="0"/>
        </w:rPr>
        <w:t xml:space="preserve"> to increase the stresses for larger face widths.</w:t>
      </w:r>
    </w:p>
    <w:p w:rsidP="00000000" w:rsidRPr="00000000" w:rsidR="00000000" w:rsidDel="00000000" w:rsidRDefault="00000000">
      <w:pPr>
        <w:ind w:left="720" w:firstLine="0"/>
        <w:contextualSpacing w:val="0"/>
      </w:pPr>
      <w:r w:rsidRPr="00000000" w:rsidR="00000000" w:rsidDel="00000000">
        <w:rPr>
          <w:rtl w:val="0"/>
        </w:rPr>
        <w:t xml:space="preserve">-A useful rule of thumb is to keep the face width F of a spur gear within the limits 8/p</w:t>
      </w:r>
      <w:r w:rsidRPr="00000000" w:rsidR="00000000" w:rsidDel="00000000">
        <w:rPr>
          <w:vertAlign w:val="subscript"/>
          <w:rtl w:val="0"/>
        </w:rPr>
        <w:t xml:space="preserve">d</w:t>
      </w:r>
      <w:r w:rsidRPr="00000000" w:rsidR="00000000" w:rsidDel="00000000">
        <w:rPr>
          <w:rtl w:val="0"/>
        </w:rPr>
        <w:t xml:space="preserve"> &lt; F &lt; 16/p</w:t>
      </w:r>
      <w:r w:rsidRPr="00000000" w:rsidR="00000000" w:rsidDel="00000000">
        <w:rPr>
          <w:vertAlign w:val="subscript"/>
          <w:rtl w:val="0"/>
        </w:rPr>
        <w:t xml:space="preserve">d</w:t>
      </w:r>
      <w:r w:rsidRPr="00000000" w:rsidR="00000000" w:rsidDel="00000000">
        <w:rPr>
          <w:rtl w:val="0"/>
        </w:rPr>
        <w:t xml:space="preserve"> , with a nominal value of 12/ p</w:t>
      </w:r>
      <w:r w:rsidRPr="00000000" w:rsidR="00000000" w:rsidDel="00000000">
        <w:rPr>
          <w:vertAlign w:val="subscript"/>
          <w:rtl w:val="0"/>
        </w:rPr>
        <w:t xml:space="preserve">d</w:t>
      </w:r>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drawing>
          <wp:inline distR="114300" distT="114300" distB="114300" distL="114300">
            <wp:extent cy="1943100" cx="2057400"/>
            <wp:effectExtent t="0" b="0" r="0" l="0"/>
            <wp:docPr id="17" name="image33.jpg" descr="KM factors.JPG"/>
            <a:graphic>
              <a:graphicData uri="http://schemas.openxmlformats.org/drawingml/2006/picture">
                <pic:pic>
                  <pic:nvPicPr>
                    <pic:cNvPr id="0" name="image33.jpg" descr="KM factors.JPG"/>
                    <pic:cNvPicPr preferRelativeResize="0"/>
                  </pic:nvPicPr>
                  <pic:blipFill>
                    <a:blip r:embed="rId22"/>
                    <a:srcRect t="0" b="0" r="0" l="0"/>
                    <a:stretch>
                      <a:fillRect/>
                    </a:stretch>
                  </pic:blipFill>
                  <pic:spPr>
                    <a:xfrm>
                      <a:off y="0" x="0"/>
                      <a:ext cy="1943100" cx="20574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Application Factor K</w:t>
      </w:r>
      <w:r w:rsidRPr="00000000" w:rsidR="00000000" w:rsidDel="00000000">
        <w:rPr>
          <w:b w:val="1"/>
          <w:vertAlign w:val="subscript"/>
          <w:rtl w:val="0"/>
        </w:rPr>
        <w:t xml:space="preserve">a</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fluctuating moments on the teeth described in section 12.7 are due to the teeth coming into and out of mesh under a uniform or average load. </w:t>
      </w:r>
    </w:p>
    <w:p w:rsidP="00000000" w:rsidRPr="00000000" w:rsidR="00000000" w:rsidDel="00000000" w:rsidRDefault="00000000">
      <w:pPr>
        <w:contextualSpacing w:val="0"/>
      </w:pPr>
      <w:r w:rsidRPr="00000000" w:rsidR="00000000" w:rsidDel="00000000">
        <w:rPr>
          <w:rtl w:val="0"/>
        </w:rPr>
        <w:t xml:space="preserve">If either the driving or driven machine has time-varying torques or forces, then these will increase the loading felt by the gear teeth above the average values.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K</w:t>
      </w:r>
      <w:r w:rsidRPr="00000000" w:rsidR="00000000" w:rsidDel="00000000">
        <w:rPr>
          <w:vertAlign w:val="subscript"/>
          <w:rtl w:val="0"/>
        </w:rPr>
        <w:t xml:space="preserve">a</w:t>
      </w:r>
      <w:r w:rsidRPr="00000000" w:rsidR="00000000" w:rsidDel="00000000">
        <w:rPr>
          <w:rtl w:val="0"/>
        </w:rPr>
        <w:t xml:space="preserve"> can be applied to increase the tooth stress based on the “shockiness” of the machinery connected to the gear train.</w:t>
      </w:r>
    </w:p>
    <w:p w:rsidP="00000000" w:rsidRPr="00000000" w:rsidR="00000000" w:rsidDel="00000000" w:rsidRDefault="00000000">
      <w:pPr>
        <w:contextualSpacing w:val="0"/>
      </w:pPr>
      <w:r w:rsidRPr="00000000" w:rsidR="00000000" w:rsidDel="00000000">
        <w:drawing>
          <wp:inline distR="114300" distT="114300" distB="114300" distL="114300">
            <wp:extent cy="1993900" cx="5943600"/>
            <wp:effectExtent t="0" b="0" r="0" l="0"/>
            <wp:docPr id="4" name="image19.jpg" descr="ka factors.JPG"/>
            <a:graphic>
              <a:graphicData uri="http://schemas.openxmlformats.org/drawingml/2006/picture">
                <pic:pic>
                  <pic:nvPicPr>
                    <pic:cNvPr id="0" name="image19.jpg" descr="ka factors.JPG"/>
                    <pic:cNvPicPr preferRelativeResize="0"/>
                  </pic:nvPicPr>
                  <pic:blipFill>
                    <a:blip r:embed="rId23"/>
                    <a:srcRect t="0" b="0" r="0" l="0"/>
                    <a:stretch>
                      <a:fillRect/>
                    </a:stretch>
                  </pic:blipFill>
                  <pic:spPr>
                    <a:xfrm>
                      <a:off y="0" x="0"/>
                      <a:ext cy="19939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Size Factors K</w:t>
      </w:r>
      <w:r w:rsidRPr="00000000" w:rsidR="00000000" w:rsidDel="00000000">
        <w:rPr>
          <w:b w:val="1"/>
          <w:vertAlign w:val="subscript"/>
          <w:rtl w:val="0"/>
        </w:rPr>
        <w:t xml:space="preserve">S</w:t>
      </w:r>
      <w:r w:rsidRPr="00000000" w:rsidR="00000000" w:rsidDel="00000000">
        <w:rPr>
          <w:b w:val="1"/>
          <w:rtl w:val="0"/>
        </w:rPr>
        <w:t xml:space="preserve"> </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If the part being designed is larger than 0.3 inches in diameter, it may be weaker than indicated by the test data. The K</w:t>
      </w:r>
      <w:r w:rsidRPr="00000000" w:rsidR="00000000" w:rsidDel="00000000">
        <w:rPr>
          <w:vertAlign w:val="subscript"/>
          <w:rtl w:val="0"/>
        </w:rPr>
        <w:t xml:space="preserve">S</w:t>
      </w:r>
      <w:r w:rsidRPr="00000000" w:rsidR="00000000" w:rsidDel="00000000">
        <w:rPr>
          <w:rtl w:val="0"/>
        </w:rPr>
        <w:t xml:space="preserve"> can be set to 1 unless the designer wishes to raise its values to account for particular situations, such as very large teeth.</w:t>
      </w:r>
    </w:p>
    <w:p w:rsidP="00000000" w:rsidRPr="00000000" w:rsidR="00000000" w:rsidDel="00000000" w:rsidRDefault="00000000">
      <w:pPr>
        <w:ind w:left="720" w:firstLine="0"/>
        <w:contextualSpacing w:val="0"/>
      </w:pPr>
      <w:r w:rsidRPr="00000000" w:rsidR="00000000" w:rsidDel="00000000">
        <w:rPr>
          <w:rtl w:val="0"/>
        </w:rPr>
        <w:t xml:space="preserve">A value of 1.25 to 1.5 would be conservative assumption in such cases.</w:t>
      </w:r>
    </w:p>
    <w:p w:rsidP="00000000" w:rsidRPr="00000000" w:rsidR="00000000" w:rsidDel="00000000" w:rsidRDefault="00000000">
      <w:pPr>
        <w:contextualSpacing w:val="0"/>
      </w:pPr>
      <w:r w:rsidRPr="00000000" w:rsidR="00000000" w:rsidDel="00000000">
        <w:rPr>
          <w:b w:val="1"/>
          <w:rtl w:val="0"/>
        </w:rPr>
        <w:t xml:space="preserve">Rim Thickness Factor K</w:t>
      </w:r>
      <w:r w:rsidRPr="00000000" w:rsidR="00000000" w:rsidDel="00000000">
        <w:rPr>
          <w:b w:val="1"/>
          <w:vertAlign w:val="subscript"/>
          <w:rtl w:val="0"/>
        </w:rPr>
        <w:t xml:space="preserve">B</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This factor is to account for situations in which a large-diameter gear, made with rim and spokes rather than as a solid disk.</w:t>
      </w:r>
    </w:p>
    <w:p w:rsidP="00000000" w:rsidRPr="00000000" w:rsidR="00000000" w:rsidDel="00000000" w:rsidRDefault="00000000">
      <w:pPr>
        <w:ind w:left="720" w:firstLine="0"/>
        <w:contextualSpacing w:val="0"/>
      </w:pPr>
      <w:r w:rsidRPr="00000000" w:rsidR="00000000" w:rsidDel="00000000">
        <w:rPr>
          <w:b w:val="1"/>
          <w:rtl w:val="0"/>
        </w:rPr>
        <w:t xml:space="preserve">rim-tooth ratio m</w:t>
      </w:r>
      <w:r w:rsidRPr="00000000" w:rsidR="00000000" w:rsidDel="00000000">
        <w:rPr>
          <w:b w:val="1"/>
          <w:vertAlign w:val="subscript"/>
          <w:rtl w:val="0"/>
        </w:rPr>
        <w:t xml:space="preserve">B</w:t>
      </w:r>
      <w:r w:rsidRPr="00000000" w:rsidR="00000000" w:rsidDel="00000000">
        <w:rPr>
          <w:rtl w:val="0"/>
        </w:rPr>
        <w:t xml:space="preserve"> </w:t>
        <w:tab/>
      </w:r>
      <m:oMath>
        <m:sSub>
          <m:sSubPr>
            <m:ctrlPr>
              <w:rPr/>
            </m:ctrlPr>
          </m:sSubPr>
          <m:e>
            <m:r>
              <w:rPr/>
              <m:t xml:space="preserve">m</m:t>
            </m:r>
          </m:e>
          <m:sub>
            <m:r>
              <w:rPr/>
              <m:t xml:space="preserve">B</m:t>
            </m:r>
          </m:sub>
        </m:sSub>
        <m:r>
          <w:rPr/>
          <m:t xml:space="preserve">=</m:t>
        </m:r>
        <m:sSub>
          <m:sSubPr>
            <m:ctrlPr>
              <w:rPr/>
            </m:ctrlPr>
          </m:sSubPr>
          <m:e>
            <m:r>
              <w:rPr/>
              <m:t xml:space="preserve">t</m:t>
            </m:r>
          </m:e>
          <m:sub>
            <m:r>
              <w:rPr/>
              <m:t xml:space="preserve">R</m:t>
            </m:r>
          </m:sub>
        </m:sSub>
        <m:r>
          <w:rPr/>
          <m:t xml:space="preserve">/ </m:t>
        </m:r>
        <m:sSub>
          <m:sSubPr>
            <m:ctrlPr>
              <w:rPr/>
            </m:ctrlPr>
          </m:sSubPr>
          <m:e>
            <m:r>
              <w:rPr/>
              <m:t xml:space="preserve">h</m:t>
            </m:r>
          </m:e>
          <m:sub>
            <m:r>
              <w:rPr/>
              <m:t xml:space="preserve">t</m:t>
            </m:r>
          </m:sub>
        </m:sSub>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ab/>
        <w:tab/>
        <w:tab/>
      </w:r>
      <m:oMath>
        <m:sSub>
          <m:sSubPr>
            <m:ctrlPr>
              <w:rPr/>
            </m:ctrlPr>
          </m:sSubPr>
          <m:e>
            <m:r>
              <w:rPr/>
              <m:t xml:space="preserve">K</m:t>
            </m:r>
          </m:e>
          <m:sub>
            <m:r>
              <w:rPr/>
              <m:t xml:space="preserve">B</m:t>
            </m:r>
          </m:sub>
        </m:sSub>
        <m:r>
          <w:rPr/>
          <m:t xml:space="preserve">= -2*</m:t>
        </m:r>
        <m:sSub>
          <m:sSubPr>
            <m:ctrlPr>
              <w:rPr/>
            </m:ctrlPr>
          </m:sSubPr>
          <m:e>
            <m:r>
              <w:rPr/>
              <m:t xml:space="preserve">m</m:t>
            </m:r>
          </m:e>
          <m:sub>
            <m:r>
              <w:rPr/>
              <m:t xml:space="preserve">B</m:t>
            </m:r>
          </m:sub>
        </m:sSub>
        <m:r>
          <w:rPr/>
          <m:t xml:space="preserve">+3.4     0.5 </m:t>
        </m:r>
        <m:r>
          <w:rPr/>
          <m:t>≤</m:t>
        </m:r>
        <m:sSub>
          <m:sSubPr>
            <m:ctrlPr>
              <w:rPr/>
            </m:ctrlPr>
          </m:sSubPr>
          <m:e>
            <m:r>
              <w:rPr/>
              <m:t xml:space="preserve">m</m:t>
            </m:r>
          </m:e>
          <m:sub>
            <m:r>
              <w:rPr/>
              <m:t xml:space="preserve">B</m:t>
            </m:r>
          </m:sub>
        </m:sSub>
        <m:r>
          <w:rPr/>
          <m:t>≤</m:t>
        </m:r>
        <m:r>
          <w:rPr/>
          <m:t xml:space="preserve">1.2</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ab/>
        <w:tab/>
        <w:tab/>
        <w:t xml:space="preserve">K</w:t>
      </w:r>
      <w:r w:rsidRPr="00000000" w:rsidR="00000000" w:rsidDel="00000000">
        <w:rPr>
          <w:vertAlign w:val="subscript"/>
          <w:rtl w:val="0"/>
        </w:rPr>
        <w:t xml:space="preserve">B</w:t>
      </w:r>
      <w:r w:rsidRPr="00000000" w:rsidR="00000000" w:rsidDel="00000000">
        <w:rPr>
          <w:rtl w:val="0"/>
        </w:rPr>
        <w:t xml:space="preserve"> = 1.0 </w:t>
        <w:tab/>
        <w:tab/>
        <w:t xml:space="preserve">m</w:t>
      </w:r>
      <w:r w:rsidRPr="00000000" w:rsidR="00000000" w:rsidDel="00000000">
        <w:rPr>
          <w:vertAlign w:val="subscript"/>
          <w:rtl w:val="0"/>
        </w:rPr>
        <w:t xml:space="preserve">B</w:t>
      </w:r>
      <w:r w:rsidRPr="00000000" w:rsidR="00000000" w:rsidDel="00000000">
        <w:rPr>
          <w:rtl w:val="0"/>
        </w:rPr>
        <w:t xml:space="preserve"> &gt; 1.2</w:t>
      </w:r>
    </w:p>
    <w:p w:rsidP="00000000" w:rsidRPr="00000000" w:rsidR="00000000" w:rsidDel="00000000" w:rsidRDefault="00000000">
      <w:pPr>
        <w:ind w:left="1440" w:firstLine="0"/>
        <w:contextualSpacing w:val="0"/>
      </w:pPr>
      <w:r w:rsidRPr="00000000" w:rsidR="00000000" w:rsidDel="00000000">
        <w:drawing>
          <wp:inline distR="114300" distT="114300" distB="114300" distL="114300">
            <wp:extent cy="2071688" cx="1314080"/>
            <wp:effectExtent t="0" b="0" r="0" l="0"/>
            <wp:docPr id="5" name="image20.jpg" descr="rim-tooth factor.JPG"/>
            <a:graphic>
              <a:graphicData uri="http://schemas.openxmlformats.org/drawingml/2006/picture">
                <pic:pic>
                  <pic:nvPicPr>
                    <pic:cNvPr id="0" name="image20.jpg" descr="rim-tooth factor.JPG"/>
                    <pic:cNvPicPr preferRelativeResize="0"/>
                  </pic:nvPicPr>
                  <pic:blipFill>
                    <a:blip r:embed="rId24"/>
                    <a:srcRect t="0" b="0" r="0" l="0"/>
                    <a:stretch>
                      <a:fillRect/>
                    </a:stretch>
                  </pic:blipFill>
                  <pic:spPr>
                    <a:xfrm>
                      <a:off y="0" x="0"/>
                      <a:ext cy="2071688" cx="131408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Idler Factor K</w:t>
      </w:r>
      <w:r w:rsidRPr="00000000" w:rsidR="00000000" w:rsidDel="00000000">
        <w:rPr>
          <w:b w:val="1"/>
          <w:vertAlign w:val="subscript"/>
          <w:rtl w:val="0"/>
        </w:rPr>
        <w:t xml:space="preserve">I</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An idler gear is subjected both to more cycles of stress per unit time and to larger-magnitude alternating loads than its non-idler cousins.</w:t>
      </w:r>
    </w:p>
    <w:p w:rsidP="00000000" w:rsidRPr="00000000" w:rsidR="00000000" w:rsidDel="00000000" w:rsidRDefault="00000000">
      <w:pPr>
        <w:ind w:left="720" w:firstLine="0"/>
        <w:contextualSpacing w:val="0"/>
      </w:pPr>
      <w:r w:rsidRPr="00000000" w:rsidR="00000000" w:rsidDel="00000000">
        <w:rPr>
          <w:rtl w:val="0"/>
        </w:rPr>
        <w:t xml:space="preserve">To account for this situation, the factor K</w:t>
      </w:r>
      <w:r w:rsidRPr="00000000" w:rsidR="00000000" w:rsidDel="00000000">
        <w:rPr>
          <w:vertAlign w:val="subscript"/>
          <w:rtl w:val="0"/>
        </w:rPr>
        <w:t xml:space="preserve">I</w:t>
      </w:r>
      <w:r w:rsidRPr="00000000" w:rsidR="00000000" w:rsidDel="00000000">
        <w:rPr>
          <w:rtl w:val="0"/>
        </w:rPr>
        <w:t xml:space="preserve"> is set to 1.42 for an idler gear or 1.0 for a non-idler gear.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12.7.1 Surface Stresses</w:t>
      </w:r>
    </w:p>
    <w:p w:rsidP="00000000" w:rsidRPr="00000000" w:rsidR="00000000" w:rsidDel="00000000" w:rsidRDefault="00000000">
      <w:pPr>
        <w:contextualSpacing w:val="0"/>
      </w:pPr>
      <w:r w:rsidRPr="00000000" w:rsidR="00000000" w:rsidDel="00000000">
        <w:rPr>
          <w:rtl w:val="0"/>
        </w:rPr>
        <w:t xml:space="preserve">Mating gear teeth have a combination of rolling and sliding at their interference. At the pitch point, their relative motion is pure rolling. The percentage of sliding increases with distance from the pitch point.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stresses at the tooth surface are dynamic Hertzian contact stresses in combined rolling and sliding. These stresses are three-dimensional and have peak values either at the surface or slightly below it, depending on the amount of sliding present in combination with rolling.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Surface Stresses</w:t>
        <w:tab/>
      </w:r>
      <m:oMath>
        <m:sSub>
          <m:sSubPr>
            <m:ctrlPr>
              <w:rPr/>
            </m:ctrlPr>
          </m:sSubPr>
          <m:e>
            <m:r>
              <m:t>σ</m:t>
            </m:r>
          </m:e>
          <m:sub>
            <m:r>
              <w:rPr/>
              <m:t xml:space="preserve">c</m:t>
            </m:r>
          </m:sub>
        </m:sSub>
        <m:r>
          <w:rPr/>
          <m:t xml:space="preserve">=</m:t>
        </m:r>
        <m:sSub>
          <m:sSubPr>
            <m:ctrlPr>
              <w:rPr/>
            </m:ctrlPr>
          </m:sSubPr>
          <m:e>
            <m:r>
              <w:rPr/>
              <m:t xml:space="preserve">C</m:t>
            </m:r>
          </m:e>
          <m:sub>
            <m:r>
              <w:rPr/>
              <m:t xml:space="preserve">P</m:t>
            </m:r>
          </m:sub>
        </m:sSub>
        <m:r>
          <w:rPr/>
          <m:t xml:space="preserve">*</m:t>
        </m:r>
        <m:rad>
          <m:radPr>
            <m:degHide m:val="1"/>
            <m:ctrlPr>
              <w:rPr/>
            </m:ctrlPr>
          </m:radPr>
          <m:e>
            <m:f>
              <m:fPr>
                <m:ctrlPr>
                  <w:rPr/>
                </m:ctrlPr>
              </m:fPr>
              <m:num>
                <m:r>
                  <w:rPr/>
                  <m:t xml:space="preserve"> </m:t>
                </m:r>
                <m:sSub>
                  <m:sSubPr>
                    <m:ctrlPr>
                      <w:rPr/>
                    </m:ctrlPr>
                  </m:sSubPr>
                  <m:e>
                    <m:r>
                      <w:rPr/>
                      <m:t xml:space="preserve">W</m:t>
                    </m:r>
                  </m:e>
                  <m:sub>
                    <m:r>
                      <w:rPr/>
                      <m:t xml:space="preserve">t</m:t>
                    </m:r>
                  </m:sub>
                </m:sSub>
              </m:num>
              <m:den>
                <m:r>
                  <w:rPr/>
                  <m:t xml:space="preserve">F*I*d</m:t>
                </m:r>
              </m:den>
            </m:f>
            <m:f>
              <m:fPr>
                <m:ctrlPr>
                  <w:rPr/>
                </m:ctrlPr>
              </m:fPr>
              <m:num>
                <m:sSub>
                  <m:sSubPr>
                    <m:ctrlPr>
                      <w:rPr/>
                    </m:ctrlPr>
                  </m:sSubPr>
                  <m:e>
                    <m:r>
                      <w:rPr/>
                      <m:t xml:space="preserve">C</m:t>
                    </m:r>
                  </m:e>
                  <m:sub>
                    <m:r>
                      <w:rPr/>
                      <m:t xml:space="preserve">a</m:t>
                    </m:r>
                  </m:sub>
                </m:sSub>
                <m:r>
                  <w:rPr/>
                  <m:t xml:space="preserve">*</m:t>
                </m:r>
                <m:sSub>
                  <m:sSubPr>
                    <m:ctrlPr>
                      <w:rPr/>
                    </m:ctrlPr>
                  </m:sSubPr>
                  <m:e>
                    <m:r>
                      <w:rPr/>
                      <m:t xml:space="preserve">C</m:t>
                    </m:r>
                  </m:e>
                  <m:sub>
                    <m:r>
                      <w:rPr/>
                      <m:t xml:space="preserve">m</m:t>
                    </m:r>
                  </m:sub>
                </m:sSub>
              </m:num>
              <m:den>
                <m:sSub>
                  <m:sSubPr>
                    <m:ctrlPr>
                      <w:rPr/>
                    </m:ctrlPr>
                  </m:sSubPr>
                  <m:e>
                    <m:r>
                      <w:rPr/>
                      <m:t xml:space="preserve">C</m:t>
                    </m:r>
                  </m:e>
                  <m:sub>
                    <m:r>
                      <w:rPr/>
                      <m:t xml:space="preserve">V</m:t>
                    </m:r>
                  </m:sub>
                </m:sSub>
              </m:den>
            </m:f>
            <m:r>
              <w:rPr/>
              <m:t xml:space="preserve">*</m:t>
            </m:r>
            <m:sSub>
              <m:sSubPr>
                <m:ctrlPr>
                  <w:rPr/>
                </m:ctrlPr>
              </m:sSubPr>
              <m:e>
                <m:r>
                  <w:rPr/>
                  <m:t xml:space="preserve">C</m:t>
                </m:r>
              </m:e>
              <m:sub>
                <m:r>
                  <w:rPr/>
                  <m:t xml:space="preserve">s</m:t>
                </m:r>
              </m:sub>
            </m:sSub>
            <m:r>
              <w:rPr/>
              <m:t xml:space="preserve">*</m:t>
            </m:r>
            <m:sSub>
              <m:sSubPr>
                <m:ctrlPr>
                  <w:rPr/>
                </m:ctrlPr>
              </m:sSubPr>
              <m:e>
                <m:r>
                  <w:rPr/>
                  <m:t xml:space="preserve">C</m:t>
                </m:r>
              </m:e>
              <m:sub>
                <m:r>
                  <w:rPr/>
                  <m:t xml:space="preserve">f</m:t>
                </m:r>
              </m:sub>
            </m:sSub>
          </m:e>
        </m:rad>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W</w:t>
      </w:r>
      <w:r w:rsidRPr="00000000" w:rsidR="00000000" w:rsidDel="00000000">
        <w:rPr>
          <w:vertAlign w:val="subscript"/>
          <w:rtl w:val="0"/>
        </w:rPr>
        <w:t xml:space="preserve">t</w:t>
      </w:r>
      <w:r w:rsidRPr="00000000" w:rsidR="00000000" w:rsidDel="00000000">
        <w:rPr>
          <w:rtl w:val="0"/>
        </w:rPr>
        <w:t xml:space="preserve"> = tangential force on the tooth</w:t>
      </w:r>
    </w:p>
    <w:p w:rsidP="00000000" w:rsidRPr="00000000" w:rsidR="00000000" w:rsidDel="00000000" w:rsidRDefault="00000000">
      <w:pPr>
        <w:ind w:left="2880" w:firstLine="0"/>
        <w:contextualSpacing w:val="0"/>
      </w:pPr>
      <w:r w:rsidRPr="00000000" w:rsidR="00000000" w:rsidDel="00000000">
        <w:rPr>
          <w:rtl w:val="0"/>
        </w:rPr>
        <w:t xml:space="preserve">d = is the pitch diameter of the smallest of the two gears in mesh</w:t>
      </w:r>
    </w:p>
    <w:p w:rsidP="00000000" w:rsidRPr="00000000" w:rsidR="00000000" w:rsidDel="00000000" w:rsidRDefault="00000000">
      <w:pPr>
        <w:ind w:left="2880" w:firstLine="0"/>
        <w:contextualSpacing w:val="0"/>
      </w:pPr>
      <w:r w:rsidRPr="00000000" w:rsidR="00000000" w:rsidDel="00000000">
        <w:rPr>
          <w:rtl w:val="0"/>
        </w:rPr>
        <w:t xml:space="preserve">F = is the face width</w:t>
      </w:r>
    </w:p>
    <w:p w:rsidP="00000000" w:rsidRPr="00000000" w:rsidR="00000000" w:rsidDel="00000000" w:rsidRDefault="00000000">
      <w:pPr>
        <w:ind w:left="2880" w:firstLine="0"/>
        <w:contextualSpacing w:val="0"/>
      </w:pPr>
      <w:r w:rsidRPr="00000000" w:rsidR="00000000" w:rsidDel="00000000">
        <w:rPr>
          <w:rtl w:val="0"/>
        </w:rPr>
        <w:t xml:space="preserve">I = dimensionless </w:t>
      </w:r>
      <w:r w:rsidRPr="00000000" w:rsidR="00000000" w:rsidDel="00000000">
        <w:rPr>
          <w:b w:val="1"/>
          <w:rtl w:val="0"/>
        </w:rPr>
        <w:t xml:space="preserve">surface geometry factor</w:t>
      </w:r>
      <w:r w:rsidRPr="00000000" w:rsidR="00000000" w:rsidDel="00000000">
        <w:rPr>
          <w:rtl w:val="0"/>
        </w:rPr>
        <w:t xml:space="preserve"> for pitting resistance</w:t>
      </w:r>
    </w:p>
    <w:p w:rsidP="00000000" w:rsidRPr="00000000" w:rsidR="00000000" w:rsidDel="00000000" w:rsidRDefault="00000000">
      <w:pPr>
        <w:ind w:left="2880" w:firstLine="0"/>
        <w:contextualSpacing w:val="0"/>
      </w:pPr>
      <w:r w:rsidRPr="00000000" w:rsidR="00000000" w:rsidDel="00000000">
        <w:rPr>
          <w:rtl w:val="0"/>
        </w:rPr>
        <w:t xml:space="preserve">C</w:t>
      </w:r>
      <w:r w:rsidRPr="00000000" w:rsidR="00000000" w:rsidDel="00000000">
        <w:rPr>
          <w:vertAlign w:val="subscript"/>
          <w:rtl w:val="0"/>
        </w:rPr>
        <w:t xml:space="preserve">P</w:t>
      </w:r>
      <w:r w:rsidRPr="00000000" w:rsidR="00000000" w:rsidDel="00000000">
        <w:rPr>
          <w:rtl w:val="0"/>
        </w:rPr>
        <w:t xml:space="preserve"> = elastic coefficient</w:t>
      </w:r>
    </w:p>
    <w:p w:rsidP="00000000" w:rsidRPr="00000000" w:rsidR="00000000" w:rsidDel="00000000" w:rsidRDefault="00000000">
      <w:pPr>
        <w:ind w:left="2880" w:firstLine="0"/>
        <w:contextualSpacing w:val="0"/>
      </w:pPr>
      <w:r w:rsidRPr="00000000" w:rsidR="00000000" w:rsidDel="00000000">
        <w:rPr>
          <w:rtl w:val="0"/>
        </w:rPr>
        <w:t xml:space="preserve">C</w:t>
      </w:r>
      <w:r w:rsidRPr="00000000" w:rsidR="00000000" w:rsidDel="00000000">
        <w:rPr>
          <w:vertAlign w:val="subscript"/>
          <w:rtl w:val="0"/>
        </w:rPr>
        <w:t xml:space="preserve">a</w:t>
      </w:r>
      <w:r w:rsidRPr="00000000" w:rsidR="00000000" w:rsidDel="00000000">
        <w:rPr>
          <w:rtl w:val="0"/>
        </w:rPr>
        <w:t xml:space="preserve"> = K</w:t>
      </w:r>
      <w:r w:rsidRPr="00000000" w:rsidR="00000000" w:rsidDel="00000000">
        <w:rPr>
          <w:vertAlign w:val="subscript"/>
          <w:rtl w:val="0"/>
        </w:rPr>
        <w:t xml:space="preserve">a</w:t>
      </w:r>
      <w:r w:rsidRPr="00000000" w:rsidR="00000000" w:rsidDel="00000000">
        <w:rPr>
          <w:rtl w:val="0"/>
        </w:rPr>
        <w:t xml:space="preserve"> application factor</w:t>
      </w:r>
    </w:p>
    <w:p w:rsidP="00000000" w:rsidRPr="00000000" w:rsidR="00000000" w:rsidDel="00000000" w:rsidRDefault="00000000">
      <w:pPr>
        <w:ind w:left="2880" w:firstLine="0"/>
        <w:contextualSpacing w:val="0"/>
      </w:pPr>
      <w:r w:rsidRPr="00000000" w:rsidR="00000000" w:rsidDel="00000000">
        <w:rPr>
          <w:rtl w:val="0"/>
        </w:rPr>
        <w:t xml:space="preserve">C</w:t>
      </w:r>
      <w:r w:rsidRPr="00000000" w:rsidR="00000000" w:rsidDel="00000000">
        <w:rPr>
          <w:vertAlign w:val="subscript"/>
          <w:rtl w:val="0"/>
        </w:rPr>
        <w:t xml:space="preserve">m</w:t>
      </w:r>
      <w:r w:rsidRPr="00000000" w:rsidR="00000000" w:rsidDel="00000000">
        <w:rPr>
          <w:rtl w:val="0"/>
        </w:rPr>
        <w:t xml:space="preserve"> = K</w:t>
      </w:r>
      <w:r w:rsidRPr="00000000" w:rsidR="00000000" w:rsidDel="00000000">
        <w:rPr>
          <w:vertAlign w:val="subscript"/>
          <w:rtl w:val="0"/>
        </w:rPr>
        <w:t xml:space="preserve">m</w:t>
      </w:r>
      <w:r w:rsidRPr="00000000" w:rsidR="00000000" w:rsidDel="00000000">
        <w:rPr>
          <w:rtl w:val="0"/>
        </w:rPr>
        <w:t xml:space="preserve"> Load distribution factor</w:t>
      </w:r>
    </w:p>
    <w:p w:rsidP="00000000" w:rsidRPr="00000000" w:rsidR="00000000" w:rsidDel="00000000" w:rsidRDefault="00000000">
      <w:pPr>
        <w:ind w:left="2880" w:firstLine="0"/>
        <w:contextualSpacing w:val="0"/>
      </w:pPr>
      <w:r w:rsidRPr="00000000" w:rsidR="00000000" w:rsidDel="00000000">
        <w:rPr>
          <w:rtl w:val="0"/>
        </w:rPr>
        <w:t xml:space="preserve">C</w:t>
      </w:r>
      <w:r w:rsidRPr="00000000" w:rsidR="00000000" w:rsidDel="00000000">
        <w:rPr>
          <w:vertAlign w:val="subscript"/>
          <w:rtl w:val="0"/>
        </w:rPr>
        <w:t xml:space="preserve">V</w:t>
      </w:r>
      <w:r w:rsidRPr="00000000" w:rsidR="00000000" w:rsidDel="00000000">
        <w:rPr>
          <w:rtl w:val="0"/>
        </w:rPr>
        <w:t xml:space="preserve"> = K</w:t>
      </w:r>
      <w:r w:rsidRPr="00000000" w:rsidR="00000000" w:rsidDel="00000000">
        <w:rPr>
          <w:vertAlign w:val="subscript"/>
          <w:rtl w:val="0"/>
        </w:rPr>
        <w:t xml:space="preserve">V</w:t>
      </w:r>
      <w:r w:rsidRPr="00000000" w:rsidR="00000000" w:rsidDel="00000000">
        <w:rPr>
          <w:rtl w:val="0"/>
        </w:rPr>
        <w:t xml:space="preserve"> Dynamic Factor</w:t>
      </w:r>
    </w:p>
    <w:p w:rsidP="00000000" w:rsidRPr="00000000" w:rsidR="00000000" w:rsidDel="00000000" w:rsidRDefault="00000000">
      <w:pPr>
        <w:ind w:left="2880" w:firstLine="0"/>
        <w:contextualSpacing w:val="0"/>
      </w:pPr>
      <w:r w:rsidRPr="00000000" w:rsidR="00000000" w:rsidDel="00000000">
        <w:rPr>
          <w:rtl w:val="0"/>
        </w:rPr>
        <w:t xml:space="preserve">C</w:t>
      </w:r>
      <w:r w:rsidRPr="00000000" w:rsidR="00000000" w:rsidDel="00000000">
        <w:rPr>
          <w:vertAlign w:val="subscript"/>
          <w:rtl w:val="0"/>
        </w:rPr>
        <w:t xml:space="preserve">S</w:t>
      </w:r>
      <w:r w:rsidRPr="00000000" w:rsidR="00000000" w:rsidDel="00000000">
        <w:rPr>
          <w:rtl w:val="0"/>
        </w:rPr>
        <w:t xml:space="preserve"> = K</w:t>
      </w:r>
      <w:r w:rsidRPr="00000000" w:rsidR="00000000" w:rsidDel="00000000">
        <w:rPr>
          <w:vertAlign w:val="subscript"/>
          <w:rtl w:val="0"/>
        </w:rPr>
        <w:t xml:space="preserve">S</w:t>
      </w:r>
      <w:r w:rsidRPr="00000000" w:rsidR="00000000" w:rsidDel="00000000">
        <w:rPr>
          <w:rtl w:val="0"/>
        </w:rPr>
        <w:t xml:space="preserve"> Size Factor</w:t>
      </w:r>
    </w:p>
    <w:p w:rsidP="00000000" w:rsidRPr="00000000" w:rsidR="00000000" w:rsidDel="00000000" w:rsidRDefault="00000000">
      <w:pPr>
        <w:contextualSpacing w:val="0"/>
      </w:pPr>
      <w:r w:rsidRPr="00000000" w:rsidR="00000000" w:rsidDel="00000000">
        <w:rPr>
          <w:rtl w:val="0"/>
        </w:rPr>
        <w:t xml:space="preserve">Surface Geometry Factor </w:t>
      </w:r>
      <w:r w:rsidRPr="00000000" w:rsidR="00000000" w:rsidDel="00000000">
        <w:rPr>
          <w:i w:val="1"/>
          <w:rtl w:val="0"/>
        </w:rPr>
        <w:t xml:space="preserve">I</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This factor takes into account the radii of curvature of the gear teeth and the pressure angle</w:t>
      </w:r>
    </w:p>
    <w:p w:rsidP="00000000" w:rsidRPr="00000000" w:rsidR="00000000" w:rsidDel="00000000" w:rsidRDefault="00000000">
      <w:pPr>
        <w:ind w:left="1440" w:firstLine="0"/>
        <w:contextualSpacing w:val="0"/>
      </w:pPr>
      <m:oMath>
        <m:r>
          <w:rPr/>
          <m:t xml:space="preserve">I=</m:t>
        </m:r>
        <m:f>
          <m:fPr>
            <m:ctrlPr>
              <w:rPr/>
            </m:ctrlPr>
          </m:fPr>
          <m:num>
            <m:r>
              <w:rPr/>
              <m:t xml:space="preserve">cos </m:t>
            </m:r>
            <m:r>
              <w:rPr/>
              <m:t>φ</m:t>
            </m:r>
          </m:num>
          <m:den>
            <m:d>
              <m:dPr>
                <m:begChr m:val="("/>
                <m:endChr m:val=")"/>
                <m:ctrlPr>
                  <w:rPr/>
                </m:ctrlPr>
              </m:dPr>
              <m:e>
                <m:f>
                  <m:fPr>
                    <m:ctrlPr>
                      <w:rPr/>
                    </m:ctrlPr>
                  </m:fPr>
                  <m:num>
                    <m:r>
                      <w:rPr/>
                      <m:t xml:space="preserve">1</m:t>
                    </m:r>
                  </m:num>
                  <m:den>
                    <m:sSub>
                      <m:sSubPr>
                        <m:ctrlPr>
                          <w:rPr/>
                        </m:ctrlPr>
                      </m:sSubPr>
                      <m:e>
                        <m:r>
                          <w:rPr/>
                          <m:t>ρ</m:t>
                        </m:r>
                      </m:e>
                      <m:sub>
                        <m:r>
                          <w:rPr/>
                          <m:t xml:space="preserve">p</m:t>
                        </m:r>
                      </m:sub>
                    </m:sSub>
                  </m:den>
                </m:f>
                <m:r>
                  <w:rPr/>
                  <m:t xml:space="preserve"> </m:t>
                </m:r>
                <m:r>
                  <w:rPr/>
                  <m:t>±</m:t>
                </m:r>
                <m:r>
                  <w:rPr/>
                  <m:t xml:space="preserve"> </m:t>
                </m:r>
                <m:f>
                  <m:fPr>
                    <m:ctrlPr>
                      <w:rPr/>
                    </m:ctrlPr>
                  </m:fPr>
                  <m:num>
                    <m:r>
                      <w:rPr/>
                      <m:t xml:space="preserve">1</m:t>
                    </m:r>
                  </m:num>
                  <m:den>
                    <m:sSub>
                      <m:sSubPr>
                        <m:ctrlPr>
                          <w:rPr/>
                        </m:ctrlPr>
                      </m:sSubPr>
                      <m:e>
                        <m:r>
                          <w:rPr/>
                          <m:t>ρ</m:t>
                        </m:r>
                      </m:e>
                      <m:sub>
                        <m:r>
                          <w:rPr/>
                          <m:t xml:space="preserve">g</m:t>
                        </m:r>
                      </m:sub>
                    </m:sSub>
                  </m:den>
                </m:f>
              </m:e>
            </m:d>
            <m:r>
              <w:rPr/>
              <m:t xml:space="preserve"> * </m:t>
            </m:r>
            <m:sSub>
              <m:sSubPr>
                <m:ctrlPr>
                  <w:rPr/>
                </m:ctrlPr>
              </m:sSubPr>
              <m:e>
                <m:r>
                  <w:rPr/>
                  <m:t xml:space="preserve">d</m:t>
                </m:r>
              </m:e>
              <m:sub>
                <m:r>
                  <w:rPr/>
                  <m:t xml:space="preserve">p</m:t>
                </m:r>
              </m:sub>
            </m:sSub>
          </m:den>
        </m:f>
      </m:oMath>
      <w:r w:rsidRPr="00000000" w:rsidR="00000000" w:rsidDel="00000000">
        <w:rPr>
          <w:rtl w:val="0"/>
        </w:rPr>
      </w:r>
    </w:p>
    <w:p w:rsidP="00000000" w:rsidRPr="00000000" w:rsidR="00000000" w:rsidDel="00000000" w:rsidRDefault="00000000">
      <w:pPr>
        <w:ind w:left="1440" w:firstLine="0"/>
        <w:contextualSpacing w:val="0"/>
      </w:pPr>
      <m:oMath>
        <m:sSub>
          <m:sSubPr>
            <m:ctrlPr>
              <w:rPr/>
            </m:ctrlPr>
          </m:sSubPr>
          <m:e>
            <m:r>
              <m:t>ρ</m:t>
            </m:r>
          </m:e>
          <m:sub>
            <m:r>
              <w:rPr/>
              <m:t xml:space="preserve">p</m:t>
            </m:r>
          </m:sub>
        </m:sSub>
      </m:oMath>
      <w:r w:rsidRPr="00000000" w:rsidR="00000000" w:rsidDel="00000000">
        <w:rPr>
          <w:rtl w:val="0"/>
        </w:rPr>
        <w:t xml:space="preserve">= radii of curvature of the pinion</w:t>
      </w:r>
    </w:p>
    <w:p w:rsidP="00000000" w:rsidRPr="00000000" w:rsidR="00000000" w:rsidDel="00000000" w:rsidRDefault="00000000">
      <w:pPr>
        <w:ind w:left="1440" w:firstLine="0"/>
        <w:contextualSpacing w:val="0"/>
      </w:pPr>
      <m:oMath>
        <m:sSub>
          <m:sSubPr>
            <m:ctrlPr>
              <w:rPr/>
            </m:ctrlPr>
          </m:sSubPr>
          <m:e>
            <m:r>
              <m:t>ρ</m:t>
            </m:r>
          </m:e>
          <m:sub>
            <m:r>
              <w:rPr/>
              <m:t xml:space="preserve">g</m:t>
            </m:r>
          </m:sub>
        </m:sSub>
      </m:oMath>
      <w:r w:rsidRPr="00000000" w:rsidR="00000000" w:rsidDel="00000000">
        <w:rPr>
          <w:rtl w:val="0"/>
        </w:rPr>
        <w:t xml:space="preserve">= radii of curvature of the gear</w:t>
      </w:r>
      <w:r w:rsidRPr="00000000" w:rsidR="00000000" w:rsidDel="00000000">
        <w:rPr>
          <w:rtl w:val="0"/>
        </w:rPr>
      </w:r>
    </w:p>
    <w:p w:rsidP="00000000" w:rsidRPr="00000000" w:rsidR="00000000" w:rsidDel="00000000" w:rsidRDefault="00000000">
      <w:pPr>
        <w:ind w:left="2880" w:firstLine="0"/>
        <w:contextualSpacing w:val="0"/>
      </w:pPr>
      <m:oMath>
        <m:sSub>
          <m:sSubPr>
            <m:ctrlPr>
              <w:rPr/>
            </m:ctrlPr>
          </m:sSubPr>
          <m:e>
            <m:r>
              <m:t>ρ</m:t>
            </m:r>
          </m:e>
          <m:sub>
            <m:r>
              <w:rPr/>
              <m:t xml:space="preserve">p</m:t>
            </m:r>
          </m:sub>
        </m:sSub>
        <m:r>
          <w:rPr/>
          <m:t xml:space="preserve">= </m:t>
        </m:r>
        <m:rad>
          <m:radPr>
            <m:degHide m:val="1"/>
            <m:ctrlPr>
              <w:rPr/>
            </m:ctrlPr>
          </m:radPr>
          <m:e>
            <m:sSup>
              <m:sSupPr>
                <m:ctrlPr>
                  <w:rPr/>
                </m:ctrlPr>
              </m:sSupPr>
              <m:e>
                <m:d>
                  <m:dPr>
                    <m:begChr m:val="("/>
                    <m:endChr m:val=")"/>
                    <m:ctrlPr>
                      <w:rPr/>
                    </m:ctrlPr>
                  </m:dPr>
                  <m:e>
                    <m:sSub>
                      <m:sSubPr>
                        <m:ctrlPr>
                          <w:rPr/>
                        </m:ctrlPr>
                      </m:sSubPr>
                      <m:e>
                        <m:r>
                          <w:rPr/>
                          <m:t xml:space="preserve">r</m:t>
                        </m:r>
                      </m:e>
                      <m:sub>
                        <m:r>
                          <w:rPr/>
                          <m:t xml:space="preserve">p</m:t>
                        </m:r>
                      </m:sub>
                    </m:sSub>
                    <m:r>
                      <w:rPr/>
                      <m:t xml:space="preserve"> + </m:t>
                    </m:r>
                    <m:f>
                      <m:fPr>
                        <m:ctrlPr>
                          <w:rPr/>
                        </m:ctrlPr>
                      </m:fPr>
                      <m:num>
                        <m:r>
                          <w:rPr/>
                          <m:t xml:space="preserve">1+</m:t>
                        </m:r>
                        <m:sSub>
                          <m:sSubPr>
                            <m:ctrlPr>
                              <w:rPr/>
                            </m:ctrlPr>
                          </m:sSubPr>
                          <m:e>
                            <m:r>
                              <w:rPr/>
                              <m:t xml:space="preserve">x</m:t>
                            </m:r>
                          </m:e>
                          <m:sub>
                            <m:r>
                              <w:rPr/>
                              <m:t xml:space="preserve">p</m:t>
                            </m:r>
                          </m:sub>
                        </m:sSub>
                      </m:num>
                      <m:den>
                        <m:sSub>
                          <m:sSubPr>
                            <m:ctrlPr>
                              <w:rPr/>
                            </m:ctrlPr>
                          </m:sSubPr>
                          <m:e>
                            <m:r>
                              <w:rPr/>
                              <m:t xml:space="preserve">p</m:t>
                            </m:r>
                          </m:e>
                          <m:sub>
                            <m:r>
                              <w:rPr/>
                              <m:t xml:space="preserve">d</m:t>
                            </m:r>
                          </m:sub>
                        </m:sSub>
                      </m:den>
                    </m:f>
                  </m:e>
                </m:d>
              </m:e>
              <m:sup>
                <m:r>
                  <w:rPr/>
                  <m:t xml:space="preserve">2</m:t>
                </m:r>
              </m:sup>
            </m:sSup>
            <m:r>
              <w:rPr/>
              <m:t xml:space="preserve">-(</m:t>
            </m:r>
            <m:sSub>
              <m:sSubPr>
                <m:ctrlPr>
                  <w:rPr/>
                </m:ctrlPr>
              </m:sSubPr>
              <m:e>
                <m:r>
                  <w:rPr/>
                  <m:t xml:space="preserve">r</m:t>
                </m:r>
              </m:e>
              <m:sub>
                <m:r>
                  <w:rPr/>
                  <m:t xml:space="preserve">p</m:t>
                </m:r>
              </m:sub>
            </m:sSub>
            <m:r>
              <w:rPr/>
              <m:t xml:space="preserve">*cos</m:t>
            </m:r>
            <m:r>
              <w:rPr/>
              <m:t>φ</m:t>
            </m:r>
            <m:sSup>
              <m:sSupPr>
                <m:ctrlPr>
                  <w:rPr/>
                </m:ctrlPr>
              </m:sSupPr>
              <m:e>
                <m:r>
                  <w:rPr/>
                  <m:t xml:space="preserve">)</m:t>
                </m:r>
              </m:e>
              <m:sup>
                <m:r>
                  <w:rPr/>
                  <m:t xml:space="preserve">2</m:t>
                </m:r>
              </m:sup>
            </m:sSup>
          </m:e>
        </m:rad>
        <m:r>
          <w:rPr/>
          <m:t xml:space="preserve"> - </m:t>
        </m:r>
        <m:f>
          <m:fPr>
            <m:ctrlPr>
              <w:rPr/>
            </m:ctrlPr>
          </m:fPr>
          <m:num>
            <m:r>
              <w:rPr/>
              <m:t>π</m:t>
            </m:r>
          </m:num>
          <m:den>
            <m:sSub>
              <m:sSubPr>
                <m:ctrlPr>
                  <w:rPr/>
                </m:ctrlPr>
              </m:sSubPr>
              <m:e>
                <m:r>
                  <w:rPr/>
                  <m:t xml:space="preserve">P</m:t>
                </m:r>
              </m:e>
              <m:sub>
                <m:r>
                  <w:rPr/>
                  <m:t xml:space="preserve">d</m:t>
                </m:r>
              </m:sub>
            </m:sSub>
          </m:den>
        </m:f>
        <m:r>
          <w:rPr/>
          <m:t xml:space="preserve">*cos </m:t>
        </m:r>
        <m:r>
          <w:rPr/>
          <m:t>φ</m:t>
        </m:r>
      </m:oMath>
      <w:r w:rsidRPr="00000000" w:rsidR="00000000" w:rsidDel="00000000">
        <w:rPr>
          <w:rtl w:val="0"/>
        </w:rPr>
      </w:r>
    </w:p>
    <w:p w:rsidP="00000000" w:rsidRPr="00000000" w:rsidR="00000000" w:rsidDel="00000000" w:rsidRDefault="00000000">
      <w:pPr>
        <w:ind w:left="3600" w:firstLine="0"/>
        <w:contextualSpacing w:val="0"/>
      </w:pPr>
      <w:r w:rsidRPr="00000000" w:rsidR="00000000" w:rsidDel="00000000">
        <w:rPr>
          <w:rtl w:val="0"/>
        </w:rPr>
        <w:t xml:space="preserve">x</w:t>
      </w:r>
      <w:r w:rsidRPr="00000000" w:rsidR="00000000" w:rsidDel="00000000">
        <w:rPr>
          <w:vertAlign w:val="subscript"/>
          <w:rtl w:val="0"/>
        </w:rPr>
        <w:t xml:space="preserve">P</w:t>
      </w:r>
      <w:r w:rsidRPr="00000000" w:rsidR="00000000" w:rsidDel="00000000">
        <w:rPr>
          <w:rtl w:val="0"/>
        </w:rPr>
        <w:t xml:space="preserve">= pinion addendum coefficient, equal to percentage. For full-depth teeth x</w:t>
      </w:r>
      <w:r w:rsidRPr="00000000" w:rsidR="00000000" w:rsidDel="00000000">
        <w:rPr>
          <w:vertAlign w:val="subscript"/>
          <w:rtl w:val="0"/>
        </w:rPr>
        <w:t xml:space="preserve">P</w:t>
      </w:r>
      <w:r w:rsidRPr="00000000" w:rsidR="00000000" w:rsidDel="00000000">
        <w:rPr>
          <w:rtl w:val="0"/>
        </w:rPr>
        <w:t xml:space="preserve"> = 0.</w:t>
      </w:r>
    </w:p>
    <w:p w:rsidP="00000000" w:rsidRPr="00000000" w:rsidR="00000000" w:rsidDel="00000000" w:rsidRDefault="00000000">
      <w:pPr>
        <w:ind w:left="3600" w:firstLine="0"/>
        <w:contextualSpacing w:val="0"/>
      </w:pPr>
      <w:r w:rsidRPr="00000000" w:rsidR="00000000" w:rsidDel="00000000">
        <w:rPr>
          <w:rtl w:val="0"/>
        </w:rPr>
        <w:t xml:space="preserve">For 25% long addendum teeth x</w:t>
      </w:r>
      <w:r w:rsidRPr="00000000" w:rsidR="00000000" w:rsidDel="00000000">
        <w:rPr>
          <w:vertAlign w:val="subscript"/>
          <w:rtl w:val="0"/>
        </w:rPr>
        <w:t xml:space="preserve">p</w:t>
      </w:r>
      <w:r w:rsidRPr="00000000" w:rsidR="00000000" w:rsidDel="00000000">
        <w:rPr>
          <w:rtl w:val="0"/>
        </w:rPr>
        <w:t xml:space="preserve">=0.25</w:t>
      </w:r>
    </w:p>
    <w:p w:rsidP="00000000" w:rsidRPr="00000000" w:rsidR="00000000" w:rsidDel="00000000" w:rsidRDefault="00000000">
      <w:pPr>
        <w:ind w:left="2880" w:firstLine="0"/>
        <w:contextualSpacing w:val="0"/>
      </w:pPr>
      <m:oMath>
        <m:sSub>
          <m:sSubPr>
            <m:ctrlPr>
              <w:rPr/>
            </m:ctrlPr>
          </m:sSubPr>
          <m:e>
            <m:r>
              <m:t>ρ</m:t>
            </m:r>
          </m:e>
          <m:sub>
            <m:r>
              <w:rPr/>
              <m:t xml:space="preserve">g</m:t>
            </m:r>
          </m:sub>
        </m:sSub>
        <m:r>
          <w:rPr/>
          <m:t xml:space="preserve">= C*sin</m:t>
        </m:r>
        <m:r>
          <w:rPr/>
          <m:t>φ</m:t>
        </m:r>
        <m:r>
          <w:rPr/>
          <m:t xml:space="preserve"> </m:t>
        </m:r>
        <m:r>
          <w:rPr/>
          <m:t>∓</m:t>
        </m:r>
        <m:sSub>
          <m:sSubPr>
            <m:ctrlPr>
              <w:rPr/>
            </m:ctrlPr>
          </m:sSubPr>
          <m:e>
            <m:r>
              <w:rPr/>
              <m:t>ρ</m:t>
            </m:r>
          </m:e>
          <m:sub>
            <m:r>
              <w:rPr/>
              <m:t xml:space="preserve">p</m:t>
            </m:r>
          </m:sub>
        </m:sSub>
      </m:oMath>
      <w:r w:rsidRPr="00000000" w:rsidR="00000000" w:rsidDel="00000000">
        <w:rPr>
          <w:rtl w:val="0"/>
        </w:rPr>
      </w:r>
    </w:p>
    <w:p w:rsidP="00000000" w:rsidRPr="00000000" w:rsidR="00000000" w:rsidDel="00000000" w:rsidRDefault="00000000">
      <w:pPr>
        <w:ind w:left="3600" w:firstLine="0"/>
        <w:contextualSpacing w:val="0"/>
      </w:pPr>
      <w:r w:rsidRPr="00000000" w:rsidR="00000000" w:rsidDel="00000000">
        <w:rPr>
          <w:rtl w:val="0"/>
        </w:rPr>
        <w:t xml:space="preserve">for the minus/ plus sign, minus for external, plus for internal.</w:t>
      </w:r>
    </w:p>
    <w:p w:rsidP="00000000" w:rsidRPr="00000000" w:rsidR="00000000" w:rsidDel="00000000" w:rsidRDefault="00000000">
      <w:pPr>
        <w:contextualSpacing w:val="0"/>
      </w:pPr>
      <w:r w:rsidRPr="00000000" w:rsidR="00000000" w:rsidDel="00000000">
        <w:rPr>
          <w:b w:val="1"/>
          <w:rtl w:val="0"/>
        </w:rPr>
        <w:t xml:space="preserve">Elastic Coefficient C</w:t>
      </w:r>
      <w:r w:rsidRPr="00000000" w:rsidR="00000000" w:rsidDel="00000000">
        <w:rPr>
          <w:b w:val="1"/>
          <w:vertAlign w:val="subscript"/>
          <w:rtl w:val="0"/>
        </w:rPr>
        <w:t xml:space="preserve">P</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Accounts for the difference in tooth materials and is found from:</w:t>
      </w:r>
    </w:p>
    <w:p w:rsidP="00000000" w:rsidRPr="00000000" w:rsidR="00000000" w:rsidDel="00000000" w:rsidRDefault="00000000">
      <w:pPr>
        <w:ind w:left="1440" w:firstLine="0"/>
        <w:contextualSpacing w:val="0"/>
      </w:pPr>
      <m:oMath>
        <m:sSub>
          <m:sSubPr>
            <m:ctrlPr>
              <w:rPr/>
            </m:ctrlPr>
          </m:sSubPr>
          <m:e>
            <m:r>
              <w:rPr/>
              <m:t xml:space="preserve">C</m:t>
            </m:r>
          </m:e>
          <m:sub>
            <m:r>
              <w:rPr/>
              <m:t xml:space="preserve">P</m:t>
            </m:r>
          </m:sub>
        </m:sSub>
        <m:r>
          <w:rPr/>
          <m:t xml:space="preserve">=</m:t>
        </m:r>
        <m:rad>
          <m:radPr>
            <m:degHide m:val="1"/>
            <m:ctrlPr>
              <w:rPr/>
            </m:ctrlPr>
          </m:radPr>
          <m:e>
            <m:f>
              <m:fPr>
                <m:ctrlPr>
                  <w:rPr/>
                </m:ctrlPr>
              </m:fPr>
              <m:num>
                <m:r>
                  <w:rPr/>
                  <m:t xml:space="preserve">1</m:t>
                </m:r>
              </m:num>
              <m:den>
                <m:r>
                  <w:rPr/>
                  <m:t>π</m:t>
                </m:r>
                <m:r>
                  <w:rPr/>
                  <m:t xml:space="preserve">*</m:t>
                </m:r>
                <m:d>
                  <m:dPr>
                    <m:begChr m:val="["/>
                    <m:endChr m:val="]"/>
                    <m:ctrlPr>
                      <w:rPr/>
                    </m:ctrlPr>
                  </m:dPr>
                  <m:e>
                    <m:d>
                      <m:dPr>
                        <m:begChr m:val="("/>
                        <m:endChr m:val=")"/>
                        <m:ctrlPr>
                          <w:rPr/>
                        </m:ctrlPr>
                      </m:dPr>
                      <m:e>
                        <m:f>
                          <m:fPr>
                            <m:ctrlPr>
                              <w:rPr/>
                            </m:ctrlPr>
                          </m:fPr>
                          <m:num>
                            <m:r>
                              <w:rPr/>
                              <m:t xml:space="preserve">1-</m:t>
                            </m:r>
                            <m:sSup>
                              <m:sSupPr>
                                <m:ctrlPr>
                                  <w:rPr/>
                                </m:ctrlPr>
                              </m:sSupPr>
                              <m:e>
                                <m:sSub>
                                  <m:sSubPr>
                                    <m:ctrlPr>
                                      <w:rPr/>
                                    </m:ctrlPr>
                                  </m:sSubPr>
                                  <m:e>
                                    <m:r>
                                      <w:rPr/>
                                      <m:t xml:space="preserve">v</m:t>
                                    </m:r>
                                  </m:e>
                                  <m:sub>
                                    <m:r>
                                      <w:rPr/>
                                      <m:t xml:space="preserve">p</m:t>
                                    </m:r>
                                  </m:sub>
                                </m:sSub>
                              </m:e>
                              <m:sup>
                                <m:r>
                                  <w:rPr/>
                                  <m:t xml:space="preserve">2</m:t>
                                </m:r>
                              </m:sup>
                            </m:sSup>
                          </m:num>
                          <m:den>
                            <m:sSub>
                              <m:sSubPr>
                                <m:ctrlPr>
                                  <w:rPr/>
                                </m:ctrlPr>
                              </m:sSubPr>
                              <m:e>
                                <m:r>
                                  <w:rPr/>
                                  <m:t xml:space="preserve">E</m:t>
                                </m:r>
                              </m:e>
                              <m:sub>
                                <m:r>
                                  <w:rPr/>
                                  <m:t xml:space="preserve">p</m:t>
                                </m:r>
                              </m:sub>
                            </m:sSub>
                          </m:den>
                        </m:f>
                      </m:e>
                    </m:d>
                    <m:r>
                      <w:rPr/>
                      <m:t xml:space="preserve"> + </m:t>
                    </m:r>
                    <m:d>
                      <m:dPr>
                        <m:begChr m:val="("/>
                        <m:endChr m:val=")"/>
                        <m:ctrlPr>
                          <w:rPr/>
                        </m:ctrlPr>
                      </m:dPr>
                      <m:e>
                        <m:f>
                          <m:fPr>
                            <m:ctrlPr>
                              <w:rPr/>
                            </m:ctrlPr>
                          </m:fPr>
                          <m:num>
                            <m:r>
                              <w:rPr/>
                              <m:t xml:space="preserve"> 1 - </m:t>
                            </m:r>
                            <m:sSup>
                              <m:sSupPr>
                                <m:ctrlPr>
                                  <w:rPr/>
                                </m:ctrlPr>
                              </m:sSupPr>
                              <m:e>
                                <m:sSub>
                                  <m:sSubPr>
                                    <m:ctrlPr>
                                      <w:rPr/>
                                    </m:ctrlPr>
                                  </m:sSubPr>
                                  <m:e>
                                    <m:r>
                                      <w:rPr/>
                                      <m:t xml:space="preserve">v</m:t>
                                    </m:r>
                                  </m:e>
                                  <m:sub>
                                    <m:r>
                                      <w:rPr/>
                                      <m:t xml:space="preserve">g</m:t>
                                    </m:r>
                                  </m:sub>
                                </m:sSub>
                              </m:e>
                              <m:sup>
                                <m:r>
                                  <w:rPr/>
                                  <m:t xml:space="preserve">2</m:t>
                                </m:r>
                              </m:sup>
                            </m:sSup>
                          </m:num>
                          <m:den>
                            <m:sSub>
                              <m:sSubPr>
                                <m:ctrlPr>
                                  <w:rPr/>
                                </m:ctrlPr>
                              </m:sSubPr>
                              <m:e>
                                <m:r>
                                  <w:rPr/>
                                  <m:t xml:space="preserve">E</m:t>
                                </m:r>
                              </m:e>
                              <m:sub>
                                <m:r>
                                  <w:rPr/>
                                  <m:t xml:space="preserve">g</m:t>
                                </m:r>
                              </m:sub>
                            </m:sSub>
                          </m:den>
                        </m:f>
                      </m:e>
                    </m:d>
                  </m:e>
                </m:d>
              </m:den>
            </m:f>
          </m:e>
        </m:rad>
      </m:oMath>
      <w:r w:rsidRPr="00000000" w:rsidR="00000000" w:rsidDel="00000000">
        <w:rPr>
          <w:rtl w:val="0"/>
        </w:rPr>
        <w:tab/>
        <w:t xml:space="preserve">units of (psi)</w:t>
      </w:r>
      <w:r w:rsidRPr="00000000" w:rsidR="00000000" w:rsidDel="00000000">
        <w:rPr>
          <w:vertAlign w:val="superscript"/>
          <w:rtl w:val="0"/>
        </w:rPr>
        <w:t xml:space="preserve">0.5 </w:t>
      </w:r>
      <w:r w:rsidRPr="00000000" w:rsidR="00000000" w:rsidDel="00000000">
        <w:rPr>
          <w:rtl w:val="0"/>
        </w:rPr>
        <w:t xml:space="preserve"> or (MPa)</w:t>
      </w:r>
      <w:r w:rsidRPr="00000000" w:rsidR="00000000" w:rsidDel="00000000">
        <w:rPr>
          <w:vertAlign w:val="superscript"/>
          <w:rtl w:val="0"/>
        </w:rPr>
        <w:t xml:space="preserve">0.5</w:t>
      </w:r>
    </w:p>
    <w:p w:rsidP="00000000" w:rsidRPr="00000000" w:rsidR="00000000" w:rsidDel="00000000" w:rsidRDefault="00000000">
      <w:pPr>
        <w:ind w:left="1440" w:firstLine="0"/>
        <w:contextualSpacing w:val="0"/>
      </w:pPr>
      <w:r w:rsidRPr="00000000" w:rsidR="00000000" w:rsidDel="00000000">
        <w:rPr>
          <w:rtl w:val="0"/>
        </w:rPr>
        <w:t xml:space="preserve">E</w:t>
      </w:r>
      <w:r w:rsidRPr="00000000" w:rsidR="00000000" w:rsidDel="00000000">
        <w:rPr>
          <w:vertAlign w:val="subscript"/>
          <w:rtl w:val="0"/>
        </w:rPr>
        <w:t xml:space="preserve">P</w:t>
      </w:r>
      <w:r w:rsidRPr="00000000" w:rsidR="00000000" w:rsidDel="00000000">
        <w:rPr>
          <w:rtl w:val="0"/>
        </w:rPr>
        <w:t xml:space="preserve"> and E</w:t>
      </w:r>
      <w:r w:rsidRPr="00000000" w:rsidR="00000000" w:rsidDel="00000000">
        <w:rPr>
          <w:vertAlign w:val="subscript"/>
          <w:rtl w:val="0"/>
        </w:rPr>
        <w:t xml:space="preserve">g</w:t>
      </w:r>
      <w:r w:rsidRPr="00000000" w:rsidR="00000000" w:rsidDel="00000000">
        <w:rPr>
          <w:rtl w:val="0"/>
        </w:rPr>
        <w:t xml:space="preserve"> are the respective modulus of elasticity for pinion and gear</w:t>
      </w:r>
    </w:p>
    <w:p w:rsidP="00000000" w:rsidRPr="00000000" w:rsidR="00000000" w:rsidDel="00000000" w:rsidRDefault="00000000">
      <w:pPr>
        <w:ind w:left="1440" w:firstLine="0"/>
        <w:contextualSpacing w:val="0"/>
      </w:pPr>
      <w:r w:rsidRPr="00000000" w:rsidR="00000000" w:rsidDel="00000000">
        <w:rPr>
          <w:rtl w:val="0"/>
        </w:rPr>
        <w:t xml:space="preserve">v</w:t>
      </w:r>
      <w:r w:rsidRPr="00000000" w:rsidR="00000000" w:rsidDel="00000000">
        <w:rPr>
          <w:vertAlign w:val="subscript"/>
          <w:rtl w:val="0"/>
        </w:rPr>
        <w:t xml:space="preserve">p</w:t>
      </w:r>
      <w:r w:rsidRPr="00000000" w:rsidR="00000000" w:rsidDel="00000000">
        <w:rPr>
          <w:rtl w:val="0"/>
        </w:rPr>
        <w:t xml:space="preserve"> and v</w:t>
      </w:r>
      <w:r w:rsidRPr="00000000" w:rsidR="00000000" w:rsidDel="00000000">
        <w:rPr>
          <w:vertAlign w:val="subscript"/>
          <w:rtl w:val="0"/>
        </w:rPr>
        <w:t xml:space="preserve">g</w:t>
      </w:r>
      <w:r w:rsidRPr="00000000" w:rsidR="00000000" w:rsidDel="00000000">
        <w:rPr>
          <w:rtl w:val="0"/>
        </w:rPr>
        <w:t xml:space="preserve"> are their respective Poisson’s ratios.</w:t>
      </w:r>
    </w:p>
    <w:p w:rsidP="00000000" w:rsidRPr="00000000" w:rsidR="00000000" w:rsidDel="00000000" w:rsidRDefault="00000000">
      <w:pPr>
        <w:contextualSpacing w:val="0"/>
      </w:pPr>
      <w:r w:rsidRPr="00000000" w:rsidR="00000000" w:rsidDel="00000000">
        <w:rPr>
          <w:b w:val="1"/>
          <w:rtl w:val="0"/>
        </w:rPr>
        <w:t xml:space="preserve">Surface Finish Factor C</w:t>
      </w:r>
      <w:r w:rsidRPr="00000000" w:rsidR="00000000" w:rsidDel="00000000">
        <w:rPr>
          <w:b w:val="1"/>
          <w:vertAlign w:val="subscript"/>
          <w:rtl w:val="0"/>
        </w:rPr>
        <w:t xml:space="preserve">F</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Used to account for unusually rough surface finishes on gear teeth.</w:t>
      </w:r>
    </w:p>
    <w:p w:rsidP="00000000" w:rsidRPr="00000000" w:rsidR="00000000" w:rsidDel="00000000" w:rsidRDefault="00000000">
      <w:pPr>
        <w:contextualSpacing w:val="0"/>
      </w:pPr>
      <w:r w:rsidRPr="00000000" w:rsidR="00000000" w:rsidDel="00000000">
        <w:rPr>
          <w:rtl w:val="0"/>
        </w:rPr>
        <w:t xml:space="preserve">AGMA has not yet established standards for surface-finish factors and recommends that C</w:t>
      </w:r>
      <w:r w:rsidRPr="00000000" w:rsidR="00000000" w:rsidDel="00000000">
        <w:rPr>
          <w:vertAlign w:val="subscript"/>
          <w:rtl w:val="0"/>
        </w:rPr>
        <w:t xml:space="preserve">f</w:t>
      </w:r>
      <w:r w:rsidRPr="00000000" w:rsidR="00000000" w:rsidDel="00000000">
        <w:rPr>
          <w:rtl w:val="0"/>
        </w:rPr>
        <w:t xml:space="preserve"> be set to 1 for gears made by conventional methods.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12.9 Gear Materials</w:t>
      </w:r>
    </w:p>
    <w:p w:rsidP="00000000" w:rsidRPr="00000000" w:rsidR="00000000" w:rsidDel="00000000" w:rsidRDefault="00000000">
      <w:pPr>
        <w:contextualSpacing w:val="0"/>
      </w:pPr>
      <w:r w:rsidRPr="00000000" w:rsidR="00000000" w:rsidDel="00000000">
        <w:rPr>
          <w:rtl w:val="0"/>
        </w:rPr>
        <w:t xml:space="preserve">Steels, Cast Irons, and malleable and nodular irons are the most common choices for gears. </w:t>
      </w:r>
    </w:p>
    <w:p w:rsidP="00000000" w:rsidRPr="00000000" w:rsidR="00000000" w:rsidDel="00000000" w:rsidRDefault="00000000">
      <w:pPr>
        <w:contextualSpacing w:val="0"/>
      </w:pPr>
      <w:r w:rsidRPr="00000000" w:rsidR="00000000" w:rsidDel="00000000">
        <w:rPr>
          <w:rtl w:val="0"/>
        </w:rPr>
        <w:t xml:space="preserve">Some gears need surface hardening through nitriding, which will strengthen the material a well as improve wear resistance.</w:t>
      </w:r>
    </w:p>
    <w:p w:rsidP="00000000" w:rsidRPr="00000000" w:rsidR="00000000" w:rsidDel="00000000" w:rsidRDefault="00000000">
      <w:pPr>
        <w:ind w:left="720" w:firstLine="0"/>
        <w:contextualSpacing w:val="0"/>
      </w:pPr>
      <w:r w:rsidRPr="00000000" w:rsidR="00000000" w:rsidDel="00000000">
        <w:rPr>
          <w:rtl w:val="0"/>
        </w:rPr>
        <w:t xml:space="preserve">Some gears are made from injection-molded thermoplastics such as nylon, acetal, ABS, and Delrin. Non-metallic gears have very low noise but are limited in torque capacity by their low material strengths.</w:t>
      </w:r>
    </w:p>
    <w:p w:rsidP="00000000" w:rsidRPr="00000000" w:rsidR="00000000" w:rsidDel="00000000" w:rsidRDefault="00000000">
      <w:pPr>
        <w:contextualSpacing w:val="0"/>
      </w:pPr>
      <w:r w:rsidRPr="00000000" w:rsidR="00000000" w:rsidDel="00000000">
        <w:rPr>
          <w:color w:val="ff0000"/>
          <w:rtl w:val="0"/>
        </w:rPr>
        <w:t xml:space="preserve">12.9.1 Material Strengths</w:t>
      </w:r>
    </w:p>
    <w:p w:rsidP="00000000" w:rsidRPr="00000000" w:rsidR="00000000" w:rsidDel="00000000" w:rsidRDefault="00000000">
      <w:pPr>
        <w:contextualSpacing w:val="0"/>
      </w:pPr>
      <w:r w:rsidRPr="00000000" w:rsidR="00000000" w:rsidDel="00000000">
        <w:rPr>
          <w:rtl w:val="0"/>
        </w:rPr>
        <w:t xml:space="preserve">Use the methods for estimating fatigue strength outlined in chapter 6 (fatigue loading).</w:t>
      </w:r>
    </w:p>
    <w:p w:rsidP="00000000" w:rsidRPr="00000000" w:rsidR="00000000" w:rsidDel="00000000" w:rsidRDefault="00000000">
      <w:pPr>
        <w:contextualSpacing w:val="0"/>
      </w:pPr>
      <w:r w:rsidRPr="00000000" w:rsidR="00000000" w:rsidDel="00000000">
        <w:rPr>
          <w:color w:val="ff0000"/>
          <w:rtl w:val="0"/>
        </w:rPr>
        <w:t xml:space="preserve">12.9.2 Bending - Fatigue Strengths for Gear Materials</w:t>
      </w:r>
    </w:p>
    <w:p w:rsidP="00000000" w:rsidRPr="00000000" w:rsidR="00000000" w:rsidDel="00000000" w:rsidRDefault="00000000">
      <w:pPr>
        <w:contextualSpacing w:val="0"/>
      </w:pPr>
      <w:r w:rsidRPr="00000000" w:rsidR="00000000" w:rsidDel="00000000">
        <w:rPr>
          <w:rtl w:val="0"/>
        </w:rPr>
        <w:t xml:space="preserve">The AGMA bending-fatigue strength data are all stated at 1E7 cycles of repeated stress (rather than the 1E6 or 5E8 cycles sometimes used for other materials), and for a 99% reliability level ( rather than the 50% reliability common for general fatigue and static strength data). These strengths are compared to the peak stress </w:t>
      </w:r>
      <m:oMath>
        <m:sSub>
          <m:sSubPr>
            <m:ctrlPr>
              <w:rPr/>
            </m:ctrlPr>
          </m:sSubPr>
          <m:e>
            <m:r>
              <m:t>σ</m:t>
            </m:r>
          </m:e>
          <m:sub>
            <m:r>
              <w:rPr/>
              <m:t xml:space="preserve">b</m:t>
            </m:r>
          </m:sub>
        </m:sSub>
      </m:oMath>
      <w:r w:rsidRPr="00000000" w:rsidR="00000000" w:rsidDel="00000000">
        <w:rPr>
          <w:rtl w:val="0"/>
        </w:rPr>
        <w:t xml:space="preserve"> calculated from the US and SI bending stress equations using the load W</w:t>
      </w:r>
      <w:r w:rsidRPr="00000000" w:rsidR="00000000" w:rsidDel="00000000">
        <w:rPr>
          <w:vertAlign w:val="subscript"/>
          <w:rtl w:val="0"/>
        </w:rPr>
        <w:t xml:space="preserve">t</w:t>
      </w:r>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The correction formula for the bending-fatigue strength for gears is</w:t>
      </w:r>
    </w:p>
    <w:p w:rsidP="00000000" w:rsidRPr="00000000" w:rsidR="00000000" w:rsidDel="00000000" w:rsidRDefault="00000000">
      <w:pPr>
        <w:ind w:left="1440" w:firstLine="0"/>
        <w:contextualSpacing w:val="0"/>
      </w:pPr>
      <m:oMath>
        <m:sSub>
          <m:sSubPr>
            <m:ctrlPr>
              <w:rPr/>
            </m:ctrlPr>
          </m:sSubPr>
          <m:e>
            <m:r>
              <w:rPr/>
              <m:t xml:space="preserve">S</m:t>
            </m:r>
          </m:e>
          <m:sub>
            <m:r>
              <w:rPr/>
              <m:t xml:space="preserve">fb</m:t>
            </m:r>
          </m:sub>
        </m:sSub>
        <m:r>
          <w:rPr/>
          <m:t xml:space="preserve">= </m:t>
        </m:r>
        <m:f>
          <m:fPr>
            <m:ctrlPr>
              <w:rPr/>
            </m:ctrlPr>
          </m:fPr>
          <m:num>
            <m:sSub>
              <m:sSubPr>
                <m:ctrlPr>
                  <w:rPr/>
                </m:ctrlPr>
              </m:sSubPr>
              <m:e>
                <m:r>
                  <w:rPr/>
                  <m:t xml:space="preserve">K</m:t>
                </m:r>
              </m:e>
              <m:sub>
                <m:r>
                  <w:rPr/>
                  <m:t xml:space="preserve">L</m:t>
                </m:r>
              </m:sub>
            </m:sSub>
          </m:num>
          <m:den>
            <m:sSub>
              <m:sSubPr>
                <m:ctrlPr>
                  <w:rPr/>
                </m:ctrlPr>
              </m:sSubPr>
              <m:e>
                <m:r>
                  <w:rPr/>
                  <m:t xml:space="preserve">K</m:t>
                </m:r>
              </m:e>
              <m:sub>
                <m:r>
                  <w:rPr/>
                  <m:t xml:space="preserve">T</m:t>
                </m:r>
              </m:sub>
            </m:sSub>
            <m:r>
              <w:rPr/>
              <m:t xml:space="preserve">*</m:t>
            </m:r>
            <m:sSub>
              <m:sSubPr>
                <m:ctrlPr>
                  <w:rPr/>
                </m:ctrlPr>
              </m:sSubPr>
              <m:e>
                <m:r>
                  <w:rPr/>
                  <m:t xml:space="preserve">K</m:t>
                </m:r>
              </m:e>
              <m:sub>
                <m:r>
                  <w:rPr/>
                  <m:t xml:space="preserve">R</m:t>
                </m:r>
              </m:sub>
            </m:sSub>
          </m:den>
        </m:f>
        <m:r>
          <w:rPr/>
          <m:t xml:space="preserve">*</m:t>
        </m:r>
        <m:sSub>
          <m:sSubPr>
            <m:ctrlPr>
              <w:rPr/>
            </m:ctrlPr>
          </m:sSubPr>
          <m:e>
            <m:r>
              <w:rPr/>
              <m:t xml:space="preserve">S</m:t>
            </m:r>
          </m:e>
          <m:sub>
            <m:r>
              <w:rPr/>
              <m:t xml:space="preserve">fb</m:t>
            </m:r>
          </m:sub>
        </m:sSub>
        <m:r>
          <w:rPr/>
          <m:t xml:space="preserve">'</m:t>
        </m:r>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S</w:t>
      </w:r>
      <w:r w:rsidRPr="00000000" w:rsidR="00000000" w:rsidDel="00000000">
        <w:rPr>
          <w:vertAlign w:val="subscript"/>
          <w:rtl w:val="0"/>
        </w:rPr>
        <w:t xml:space="preserve">fb</w:t>
      </w:r>
      <w:r w:rsidRPr="00000000" w:rsidR="00000000" w:rsidDel="00000000">
        <w:rPr>
          <w:rtl w:val="0"/>
        </w:rPr>
        <w:t xml:space="preserve">’ is the uncorrected strength</w:t>
      </w:r>
    </w:p>
    <w:p w:rsidP="00000000" w:rsidRPr="00000000" w:rsidR="00000000" w:rsidDel="00000000" w:rsidRDefault="00000000">
      <w:pPr>
        <w:ind w:left="2160" w:firstLine="0"/>
        <w:contextualSpacing w:val="0"/>
      </w:pPr>
      <w:r w:rsidRPr="00000000" w:rsidR="00000000" w:rsidDel="00000000">
        <w:rPr>
          <w:rtl w:val="0"/>
        </w:rPr>
        <w:t xml:space="preserve">K</w:t>
      </w:r>
      <w:r w:rsidRPr="00000000" w:rsidR="00000000" w:rsidDel="00000000">
        <w:rPr>
          <w:vertAlign w:val="subscript"/>
          <w:rtl w:val="0"/>
        </w:rPr>
        <w:t xml:space="preserve">L</w:t>
      </w:r>
      <w:r w:rsidRPr="00000000" w:rsidR="00000000" w:rsidDel="00000000">
        <w:rPr>
          <w:rtl w:val="0"/>
        </w:rPr>
        <w:t xml:space="preserve"> Life Factor</w:t>
      </w:r>
    </w:p>
    <w:p w:rsidP="00000000" w:rsidRPr="00000000" w:rsidR="00000000" w:rsidDel="00000000" w:rsidRDefault="00000000">
      <w:pPr>
        <w:ind w:left="2160" w:firstLine="0"/>
        <w:contextualSpacing w:val="0"/>
      </w:pPr>
      <w:r w:rsidRPr="00000000" w:rsidR="00000000" w:rsidDel="00000000">
        <w:rPr>
          <w:rtl w:val="0"/>
        </w:rPr>
        <w:t xml:space="preserve">K</w:t>
      </w:r>
      <w:r w:rsidRPr="00000000" w:rsidR="00000000" w:rsidDel="00000000">
        <w:rPr>
          <w:vertAlign w:val="subscript"/>
          <w:rtl w:val="0"/>
        </w:rPr>
        <w:t xml:space="preserve">T</w:t>
      </w:r>
      <w:r w:rsidRPr="00000000" w:rsidR="00000000" w:rsidDel="00000000">
        <w:rPr>
          <w:rtl w:val="0"/>
        </w:rPr>
        <w:t xml:space="preserve"> Temperature Factor</w:t>
      </w:r>
    </w:p>
    <w:p w:rsidP="00000000" w:rsidRPr="00000000" w:rsidR="00000000" w:rsidDel="00000000" w:rsidRDefault="00000000">
      <w:pPr>
        <w:ind w:left="2160" w:firstLine="0"/>
        <w:contextualSpacing w:val="0"/>
      </w:pPr>
      <w:r w:rsidRPr="00000000" w:rsidR="00000000" w:rsidDel="00000000">
        <w:rPr>
          <w:rtl w:val="0"/>
        </w:rPr>
        <w:t xml:space="preserve">K</w:t>
      </w:r>
      <w:r w:rsidRPr="00000000" w:rsidR="00000000" w:rsidDel="00000000">
        <w:rPr>
          <w:vertAlign w:val="subscript"/>
          <w:rtl w:val="0"/>
        </w:rPr>
        <w:t xml:space="preserve">R</w:t>
      </w:r>
      <w:r w:rsidRPr="00000000" w:rsidR="00000000" w:rsidDel="00000000">
        <w:rPr>
          <w:rtl w:val="0"/>
        </w:rPr>
        <w:t xml:space="preserve"> Reliability Factor</w:t>
      </w:r>
    </w:p>
    <w:p w:rsidP="00000000" w:rsidRPr="00000000" w:rsidR="00000000" w:rsidDel="00000000" w:rsidRDefault="00000000">
      <w:pPr>
        <w:contextualSpacing w:val="0"/>
      </w:pPr>
      <w:r w:rsidRPr="00000000" w:rsidR="00000000" w:rsidDel="00000000">
        <w:rPr>
          <w:rtl w:val="0"/>
        </w:rPr>
        <w:t xml:space="preserve">Life Factor K</w:t>
      </w:r>
      <w:r w:rsidRPr="00000000" w:rsidR="00000000" w:rsidDel="00000000">
        <w:rPr>
          <w:vertAlign w:val="subscript"/>
          <w:rtl w:val="0"/>
        </w:rPr>
        <w:t xml:space="preserve">L</w:t>
      </w:r>
      <w:r w:rsidRPr="00000000" w:rsidR="00000000" w:rsidDel="00000000">
        <w:rPr>
          <w:rtl w:val="0"/>
        </w:rPr>
        <w:t xml:space="preserve"> is dependent on the number of load cycles, number of mesh contacts, under load, and gear tooth being analyzed.</w:t>
      </w:r>
    </w:p>
    <w:p w:rsidP="00000000" w:rsidRPr="00000000" w:rsidR="00000000" w:rsidDel="00000000" w:rsidRDefault="00000000">
      <w:pPr>
        <w:contextualSpacing w:val="0"/>
      </w:pPr>
      <w:r w:rsidRPr="00000000" w:rsidR="00000000" w:rsidDel="00000000">
        <w:drawing>
          <wp:inline distR="114300" distT="114300" distB="114300" distL="114300">
            <wp:extent cy="3594100" cx="5943600"/>
            <wp:effectExtent t="0" b="0" r="0" l="0"/>
            <wp:docPr id="8" name="image23.jpg" descr="Life factor.JPG"/>
            <a:graphic>
              <a:graphicData uri="http://schemas.openxmlformats.org/drawingml/2006/picture">
                <pic:pic>
                  <pic:nvPicPr>
                    <pic:cNvPr id="0" name="image23.jpg" descr="Life factor.JPG"/>
                    <pic:cNvPicPr preferRelativeResize="0"/>
                  </pic:nvPicPr>
                  <pic:blipFill>
                    <a:blip r:embed="rId25"/>
                    <a:srcRect t="0" b="0" r="0" l="0"/>
                    <a:stretch>
                      <a:fillRect/>
                    </a:stretch>
                  </pic:blipFill>
                  <pic:spPr>
                    <a:xfrm>
                      <a:off y="0" x="0"/>
                      <a:ext cy="35941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Temperature Factor K</w:t>
      </w:r>
      <w:r w:rsidRPr="00000000" w:rsidR="00000000" w:rsidDel="00000000">
        <w:rPr>
          <w:b w:val="1"/>
          <w:vertAlign w:val="subscript"/>
          <w:rtl w:val="0"/>
        </w:rPr>
        <w:t xml:space="preserve">T</w:t>
      </w:r>
      <w:r w:rsidRPr="00000000" w:rsidR="00000000" w:rsidDel="00000000">
        <w:rPr>
          <w:b w:val="1"/>
          <w:rtl w:val="0"/>
        </w:rPr>
        <w:t xml:space="preserve"> </w:t>
      </w:r>
    </w:p>
    <w:p w:rsidP="00000000" w:rsidRPr="00000000" w:rsidR="00000000" w:rsidDel="00000000" w:rsidRDefault="00000000">
      <w:pPr>
        <w:contextualSpacing w:val="0"/>
      </w:pPr>
      <w:r w:rsidRPr="00000000" w:rsidR="00000000" w:rsidDel="00000000">
        <w:rPr>
          <w:rtl w:val="0"/>
        </w:rPr>
        <w:t xml:space="preserve">For </w:t>
      </w:r>
      <w:r w:rsidRPr="00000000" w:rsidR="00000000" w:rsidDel="00000000">
        <w:rPr>
          <w:u w:val="single"/>
          <w:rtl w:val="0"/>
        </w:rPr>
        <w:t xml:space="preserve">steel </w:t>
      </w:r>
      <w:r w:rsidRPr="00000000" w:rsidR="00000000" w:rsidDel="00000000">
        <w:rPr>
          <w:rtl w:val="0"/>
        </w:rPr>
        <w:t xml:space="preserve">gears using lubrication:</w:t>
      </w:r>
    </w:p>
    <w:p w:rsidP="00000000" w:rsidRPr="00000000" w:rsidR="00000000" w:rsidDel="00000000" w:rsidRDefault="00000000">
      <w:pPr>
        <w:ind w:left="720" w:firstLine="0"/>
        <w:contextualSpacing w:val="0"/>
      </w:pPr>
      <w:r w:rsidRPr="00000000" w:rsidR="00000000" w:rsidDel="00000000">
        <w:rPr>
          <w:rtl w:val="0"/>
        </w:rPr>
        <w:t xml:space="preserve">K</w:t>
      </w:r>
      <w:r w:rsidRPr="00000000" w:rsidR="00000000" w:rsidDel="00000000">
        <w:rPr>
          <w:vertAlign w:val="subscript"/>
          <w:rtl w:val="0"/>
        </w:rPr>
        <w:t xml:space="preserve">T</w:t>
      </w:r>
      <w:r w:rsidRPr="00000000" w:rsidR="00000000" w:rsidDel="00000000">
        <w:rPr>
          <w:rtl w:val="0"/>
        </w:rPr>
        <w:t xml:space="preserve"> = 1 for T&lt; 250</w:t>
      </w:r>
      <w:r w:rsidRPr="00000000" w:rsidR="00000000" w:rsidDel="00000000">
        <w:rPr>
          <w:vertAlign w:val="superscript"/>
          <w:rtl w:val="0"/>
        </w:rPr>
        <w:t xml:space="preserve">o</w:t>
      </w:r>
      <w:r w:rsidRPr="00000000" w:rsidR="00000000" w:rsidDel="00000000">
        <w:rPr>
          <w:rtl w:val="0"/>
        </w:rPr>
        <w:t xml:space="preserve">F</w:t>
      </w:r>
    </w:p>
    <w:p w:rsidP="00000000" w:rsidRPr="00000000" w:rsidR="00000000" w:rsidDel="00000000" w:rsidRDefault="00000000">
      <w:pPr>
        <w:ind w:left="720" w:firstLine="0"/>
        <w:contextualSpacing w:val="0"/>
      </w:pPr>
      <w:r w:rsidRPr="00000000" w:rsidR="00000000" w:rsidDel="00000000">
        <w:rPr>
          <w:rtl w:val="0"/>
        </w:rPr>
        <w:t xml:space="preserve">K</w:t>
      </w:r>
      <w:r w:rsidRPr="00000000" w:rsidR="00000000" w:rsidDel="00000000">
        <w:rPr>
          <w:vertAlign w:val="subscript"/>
          <w:rtl w:val="0"/>
        </w:rPr>
        <w:t xml:space="preserve">T</w:t>
      </w:r>
      <w:r w:rsidRPr="00000000" w:rsidR="00000000" w:rsidDel="00000000">
        <w:rPr>
          <w:rtl w:val="0"/>
        </w:rPr>
        <w:t xml:space="preserve"> = (460 +T</w:t>
      </w:r>
      <w:r w:rsidRPr="00000000" w:rsidR="00000000" w:rsidDel="00000000">
        <w:rPr>
          <w:vertAlign w:val="subscript"/>
          <w:rtl w:val="0"/>
        </w:rPr>
        <w:t xml:space="preserve">F</w:t>
      </w:r>
      <w:r w:rsidRPr="00000000" w:rsidR="00000000" w:rsidDel="00000000">
        <w:rPr>
          <w:rtl w:val="0"/>
        </w:rPr>
        <w:t xml:space="preserve">) / 620 for T&gt; 250</w:t>
      </w:r>
      <w:r w:rsidRPr="00000000" w:rsidR="00000000" w:rsidDel="00000000">
        <w:rPr>
          <w:vertAlign w:val="superscript"/>
          <w:rtl w:val="0"/>
        </w:rPr>
        <w:t xml:space="preserve">o</w:t>
      </w:r>
      <w:r w:rsidRPr="00000000" w:rsidR="00000000" w:rsidDel="00000000">
        <w:rPr>
          <w:rtl w:val="0"/>
        </w:rPr>
        <w:t xml:space="preserve">F</w:t>
      </w:r>
    </w:p>
    <w:p w:rsidP="00000000" w:rsidRPr="00000000" w:rsidR="00000000" w:rsidDel="00000000" w:rsidRDefault="00000000">
      <w:pPr>
        <w:ind w:left="1440" w:firstLine="0"/>
        <w:contextualSpacing w:val="0"/>
      </w:pPr>
      <w:r w:rsidRPr="00000000" w:rsidR="00000000" w:rsidDel="00000000">
        <w:rPr>
          <w:rtl w:val="0"/>
        </w:rPr>
        <w:t xml:space="preserve">T</w:t>
      </w:r>
      <w:r w:rsidRPr="00000000" w:rsidR="00000000" w:rsidDel="00000000">
        <w:rPr>
          <w:vertAlign w:val="subscript"/>
          <w:rtl w:val="0"/>
        </w:rPr>
        <w:t xml:space="preserve">F</w:t>
      </w:r>
      <w:r w:rsidRPr="00000000" w:rsidR="00000000" w:rsidDel="00000000">
        <w:rPr>
          <w:rtl w:val="0"/>
        </w:rPr>
        <w:t xml:space="preserve"> is the temperature of the lubrication oil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Reliability Factor K</w:t>
      </w:r>
      <w:r w:rsidRPr="00000000" w:rsidR="00000000" w:rsidDel="00000000">
        <w:rPr>
          <w:b w:val="1"/>
          <w:vertAlign w:val="subscript"/>
          <w:rtl w:val="0"/>
        </w:rPr>
        <w:t xml:space="preserve">R</w:t>
      </w: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2333625" cx="1914525"/>
            <wp:effectExtent t="0" b="0" r="0" l="0"/>
            <wp:docPr id="15" name="image31.jpg" descr="reliability factor.JPG"/>
            <a:graphic>
              <a:graphicData uri="http://schemas.openxmlformats.org/drawingml/2006/picture">
                <pic:pic>
                  <pic:nvPicPr>
                    <pic:cNvPr id="0" name="image31.jpg" descr="reliability factor.JPG"/>
                    <pic:cNvPicPr preferRelativeResize="0"/>
                  </pic:nvPicPr>
                  <pic:blipFill>
                    <a:blip r:embed="rId26"/>
                    <a:srcRect t="0" b="0" r="0" l="0"/>
                    <a:stretch>
                      <a:fillRect/>
                    </a:stretch>
                  </pic:blipFill>
                  <pic:spPr>
                    <a:xfrm>
                      <a:off y="0" x="0"/>
                      <a:ext cy="2333625" cx="1914525"/>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12.9.3 Surface- Fatigue Strengths for Gear Materials</w:t>
      </w:r>
    </w:p>
    <w:p w:rsidP="00000000" w:rsidRPr="00000000" w:rsidR="00000000" w:rsidDel="00000000" w:rsidRDefault="00000000">
      <w:pPr>
        <w:ind w:left="720" w:firstLine="0"/>
        <w:contextualSpacing w:val="0"/>
      </w:pPr>
      <m:oMath>
        <m:sSub>
          <m:sSubPr>
            <m:ctrlPr>
              <w:rPr/>
            </m:ctrlPr>
          </m:sSubPr>
          <m:e>
            <m:r>
              <w:rPr/>
              <m:t xml:space="preserve">S</m:t>
            </m:r>
          </m:e>
          <m:sub>
            <m:r>
              <w:rPr/>
              <m:t xml:space="preserve">fc</m:t>
            </m:r>
          </m:sub>
        </m:sSub>
        <m:r>
          <w:rPr/>
          <m:t xml:space="preserve">=</m:t>
        </m:r>
        <m:f>
          <m:fPr>
            <m:ctrlPr>
              <w:rPr/>
            </m:ctrlPr>
          </m:fPr>
          <m:num>
            <m:sSub>
              <m:sSubPr>
                <m:ctrlPr>
                  <w:rPr/>
                </m:ctrlPr>
              </m:sSubPr>
              <m:e>
                <m:r>
                  <w:rPr/>
                  <m:t xml:space="preserve">C</m:t>
                </m:r>
              </m:e>
              <m:sub>
                <m:r>
                  <w:rPr/>
                  <m:t xml:space="preserve">L</m:t>
                </m:r>
              </m:sub>
            </m:sSub>
            <m:r>
              <w:rPr/>
              <m:t xml:space="preserve">*</m:t>
            </m:r>
            <m:sSub>
              <m:sSubPr>
                <m:ctrlPr>
                  <w:rPr/>
                </m:ctrlPr>
              </m:sSubPr>
              <m:e>
                <m:r>
                  <w:rPr/>
                  <m:t xml:space="preserve">C</m:t>
                </m:r>
              </m:e>
              <m:sub>
                <m:r>
                  <w:rPr/>
                  <m:t xml:space="preserve">H</m:t>
                </m:r>
              </m:sub>
            </m:sSub>
          </m:num>
          <m:den>
            <m:sSub>
              <m:sSubPr>
                <m:ctrlPr>
                  <w:rPr/>
                </m:ctrlPr>
              </m:sSubPr>
              <m:e>
                <m:r>
                  <w:rPr/>
                  <m:t xml:space="preserve">C</m:t>
                </m:r>
              </m:e>
              <m:sub>
                <m:r>
                  <w:rPr/>
                  <m:t xml:space="preserve">T</m:t>
                </m:r>
              </m:sub>
            </m:sSub>
            <m:r>
              <w:rPr/>
              <m:t xml:space="preserve">*</m:t>
            </m:r>
            <m:sSub>
              <m:sSubPr>
                <m:ctrlPr>
                  <w:rPr/>
                </m:ctrlPr>
              </m:sSubPr>
              <m:e>
                <m:r>
                  <w:rPr/>
                  <m:t xml:space="preserve">C</m:t>
                </m:r>
              </m:e>
              <m:sub>
                <m:r>
                  <w:rPr/>
                  <m:t xml:space="preserve">R</m:t>
                </m:r>
              </m:sub>
            </m:sSub>
          </m:den>
        </m:f>
        <m:r>
          <w:rPr/>
          <m:t xml:space="preserve">*</m:t>
        </m:r>
        <m:sSub>
          <m:sSubPr>
            <m:ctrlPr>
              <w:rPr/>
            </m:ctrlPr>
          </m:sSubPr>
          <m:e>
            <m:r>
              <w:rPr/>
              <m:t xml:space="preserve">S</m:t>
            </m:r>
          </m:e>
          <m:sub>
            <m:r>
              <w:rPr/>
              <m:t xml:space="preserve">fc</m:t>
            </m:r>
          </m:sub>
        </m:sSub>
        <m:r>
          <w:rPr/>
          <m:t xml:space="preserve">'</m:t>
        </m:r>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C</w:t>
      </w:r>
      <w:r w:rsidRPr="00000000" w:rsidR="00000000" w:rsidDel="00000000">
        <w:rPr>
          <w:vertAlign w:val="subscript"/>
          <w:rtl w:val="0"/>
        </w:rPr>
        <w:t xml:space="preserve">T</w:t>
      </w:r>
      <w:r w:rsidRPr="00000000" w:rsidR="00000000" w:rsidDel="00000000">
        <w:rPr>
          <w:rtl w:val="0"/>
        </w:rPr>
        <w:t xml:space="preserve"> = K</w:t>
      </w:r>
      <w:r w:rsidRPr="00000000" w:rsidR="00000000" w:rsidDel="00000000">
        <w:rPr>
          <w:vertAlign w:val="subscript"/>
          <w:rtl w:val="0"/>
        </w:rPr>
        <w:t xml:space="preserve">T </w:t>
      </w:r>
      <w:r w:rsidRPr="00000000" w:rsidR="00000000" w:rsidDel="00000000">
        <w:rPr>
          <w:rtl w:val="0"/>
        </w:rPr>
        <w:t xml:space="preserve">, Temperature correction factor</w:t>
      </w:r>
    </w:p>
    <w:p w:rsidP="00000000" w:rsidRPr="00000000" w:rsidR="00000000" w:rsidDel="00000000" w:rsidRDefault="00000000">
      <w:pPr>
        <w:ind w:left="1440" w:firstLine="0"/>
        <w:contextualSpacing w:val="0"/>
      </w:pPr>
      <w:r w:rsidRPr="00000000" w:rsidR="00000000" w:rsidDel="00000000">
        <w:rPr>
          <w:rtl w:val="0"/>
        </w:rPr>
        <w:t xml:space="preserve">C</w:t>
      </w:r>
      <w:r w:rsidRPr="00000000" w:rsidR="00000000" w:rsidDel="00000000">
        <w:rPr>
          <w:vertAlign w:val="subscript"/>
          <w:rtl w:val="0"/>
        </w:rPr>
        <w:t xml:space="preserve">R</w:t>
      </w:r>
      <w:r w:rsidRPr="00000000" w:rsidR="00000000" w:rsidDel="00000000">
        <w:rPr>
          <w:rtl w:val="0"/>
        </w:rPr>
        <w:t xml:space="preserve"> = K</w:t>
      </w:r>
      <w:r w:rsidRPr="00000000" w:rsidR="00000000" w:rsidDel="00000000">
        <w:rPr>
          <w:vertAlign w:val="subscript"/>
          <w:rtl w:val="0"/>
        </w:rPr>
        <w:t xml:space="preserve">R</w:t>
      </w:r>
      <w:r w:rsidRPr="00000000" w:rsidR="00000000" w:rsidDel="00000000">
        <w:rPr>
          <w:rtl w:val="0"/>
        </w:rPr>
        <w:t xml:space="preserve"> , Reliability Correction Factor</w:t>
      </w:r>
    </w:p>
    <w:p w:rsidP="00000000" w:rsidRPr="00000000" w:rsidR="00000000" w:rsidDel="00000000" w:rsidRDefault="00000000">
      <w:pPr>
        <w:ind w:left="1440" w:firstLine="0"/>
        <w:contextualSpacing w:val="0"/>
      </w:pPr>
      <w:r w:rsidRPr="00000000" w:rsidR="00000000" w:rsidDel="00000000">
        <w:rPr>
          <w:rtl w:val="0"/>
        </w:rPr>
        <w:t xml:space="preserve">C</w:t>
      </w:r>
      <w:r w:rsidRPr="00000000" w:rsidR="00000000" w:rsidDel="00000000">
        <w:rPr>
          <w:vertAlign w:val="subscript"/>
          <w:rtl w:val="0"/>
        </w:rPr>
        <w:t xml:space="preserve">L</w:t>
      </w:r>
      <w:r w:rsidRPr="00000000" w:rsidR="00000000" w:rsidDel="00000000">
        <w:rPr>
          <w:rtl w:val="0"/>
        </w:rPr>
        <w:t xml:space="preserve"> = K</w:t>
      </w:r>
      <w:r w:rsidRPr="00000000" w:rsidR="00000000" w:rsidDel="00000000">
        <w:rPr>
          <w:vertAlign w:val="subscript"/>
          <w:rtl w:val="0"/>
        </w:rPr>
        <w:t xml:space="preserve">L</w:t>
      </w:r>
      <w:r w:rsidRPr="00000000" w:rsidR="00000000" w:rsidDel="00000000">
        <w:rPr>
          <w:rtl w:val="0"/>
        </w:rPr>
        <w:t xml:space="preserve"> Life Factor</w:t>
      </w:r>
    </w:p>
    <w:p w:rsidP="00000000" w:rsidRPr="00000000" w:rsidR="00000000" w:rsidDel="00000000" w:rsidRDefault="00000000">
      <w:pPr>
        <w:ind w:left="1440" w:firstLine="0"/>
        <w:contextualSpacing w:val="0"/>
      </w:pPr>
      <w:r w:rsidRPr="00000000" w:rsidR="00000000" w:rsidDel="00000000">
        <w:rPr>
          <w:rtl w:val="0"/>
        </w:rPr>
        <w:t xml:space="preserve">C</w:t>
      </w:r>
      <w:r w:rsidRPr="00000000" w:rsidR="00000000" w:rsidDel="00000000">
        <w:rPr>
          <w:vertAlign w:val="subscript"/>
          <w:rtl w:val="0"/>
        </w:rPr>
        <w:t xml:space="preserve">H</w:t>
      </w:r>
      <w:r w:rsidRPr="00000000" w:rsidR="00000000" w:rsidDel="00000000">
        <w:rPr>
          <w:rtl w:val="0"/>
        </w:rPr>
        <w:t xml:space="preserve"> = hardness - ratio factor for pitting resistance. </w:t>
      </w:r>
    </w:p>
    <w:p w:rsidP="00000000" w:rsidRPr="00000000" w:rsidR="00000000" w:rsidDel="00000000" w:rsidRDefault="00000000">
      <w:pPr>
        <w:ind w:left="2160" w:firstLine="0"/>
        <w:contextualSpacing w:val="0"/>
      </w:pPr>
      <w:r w:rsidRPr="00000000" w:rsidR="00000000" w:rsidDel="00000000">
        <w:rPr>
          <w:rtl w:val="0"/>
        </w:rPr>
        <w:t xml:space="preserve">C</w:t>
      </w:r>
      <w:r w:rsidRPr="00000000" w:rsidR="00000000" w:rsidDel="00000000">
        <w:rPr>
          <w:vertAlign w:val="subscript"/>
          <w:rtl w:val="0"/>
        </w:rPr>
        <w:t xml:space="preserve">H</w:t>
      </w:r>
      <w:r w:rsidRPr="00000000" w:rsidR="00000000" w:rsidDel="00000000">
        <w:rPr>
          <w:rtl w:val="0"/>
        </w:rPr>
        <w:t xml:space="preserve"> = 1 + A*(m</w:t>
      </w:r>
      <w:r w:rsidRPr="00000000" w:rsidR="00000000" w:rsidDel="00000000">
        <w:rPr>
          <w:vertAlign w:val="subscript"/>
          <w:rtl w:val="0"/>
        </w:rPr>
        <w:t xml:space="preserve">G</w:t>
      </w:r>
      <w:r w:rsidRPr="00000000" w:rsidR="00000000" w:rsidDel="00000000">
        <w:rPr>
          <w:rtl w:val="0"/>
        </w:rPr>
        <w:t xml:space="preserve"> - 1)</w:t>
        <w:tab/>
        <w:t xml:space="preserve">For Through hardened pinions - through gears</w:t>
      </w:r>
    </w:p>
    <w:p w:rsidP="00000000" w:rsidRPr="00000000" w:rsidR="00000000" w:rsidDel="00000000" w:rsidRDefault="00000000">
      <w:pPr>
        <w:ind w:left="2880" w:firstLine="0"/>
        <w:contextualSpacing w:val="0"/>
      </w:pPr>
      <w:r w:rsidRPr="00000000" w:rsidR="00000000" w:rsidDel="00000000">
        <w:rPr>
          <w:rtl w:val="0"/>
        </w:rPr>
        <w:t xml:space="preserve">if HB</w:t>
      </w:r>
      <w:r w:rsidRPr="00000000" w:rsidR="00000000" w:rsidDel="00000000">
        <w:rPr>
          <w:vertAlign w:val="subscript"/>
          <w:rtl w:val="0"/>
        </w:rPr>
        <w:t xml:space="preserve">P</w:t>
      </w:r>
      <w:r w:rsidRPr="00000000" w:rsidR="00000000" w:rsidDel="00000000">
        <w:rPr>
          <w:rtl w:val="0"/>
        </w:rPr>
        <w:t xml:space="preserve"> / HB</w:t>
      </w:r>
      <w:r w:rsidRPr="00000000" w:rsidR="00000000" w:rsidDel="00000000">
        <w:rPr>
          <w:vertAlign w:val="subscript"/>
          <w:rtl w:val="0"/>
        </w:rPr>
        <w:t xml:space="preserve">g</w:t>
      </w:r>
      <w:r w:rsidRPr="00000000" w:rsidR="00000000" w:rsidDel="00000000">
        <w:rPr>
          <w:rtl w:val="0"/>
        </w:rPr>
        <w:t xml:space="preserve"> &lt; 1.2 then A=0</w:t>
      </w:r>
    </w:p>
    <w:p w:rsidP="00000000" w:rsidRPr="00000000" w:rsidR="00000000" w:rsidDel="00000000" w:rsidRDefault="00000000">
      <w:pPr>
        <w:ind w:left="2880" w:firstLine="0"/>
        <w:contextualSpacing w:val="0"/>
      </w:pPr>
      <w:r w:rsidRPr="00000000" w:rsidR="00000000" w:rsidDel="00000000">
        <w:rPr>
          <w:rtl w:val="0"/>
        </w:rPr>
        <w:t xml:space="preserve">if 1.2 =&lt; (HB</w:t>
      </w:r>
      <w:r w:rsidRPr="00000000" w:rsidR="00000000" w:rsidDel="00000000">
        <w:rPr>
          <w:vertAlign w:val="subscript"/>
          <w:rtl w:val="0"/>
        </w:rPr>
        <w:t xml:space="preserve">P</w:t>
      </w:r>
      <w:r w:rsidRPr="00000000" w:rsidR="00000000" w:rsidDel="00000000">
        <w:rPr>
          <w:rtl w:val="0"/>
        </w:rPr>
        <w:t xml:space="preserve"> / HB</w:t>
      </w:r>
      <w:r w:rsidRPr="00000000" w:rsidR="00000000" w:rsidDel="00000000">
        <w:rPr>
          <w:vertAlign w:val="subscript"/>
          <w:rtl w:val="0"/>
        </w:rPr>
        <w:t xml:space="preserve">g</w:t>
      </w:r>
      <w:r w:rsidRPr="00000000" w:rsidR="00000000" w:rsidDel="00000000">
        <w:rPr>
          <w:rtl w:val="0"/>
        </w:rPr>
        <w:t xml:space="preserve"> ) =&lt; 1.7 then A = 0.00898* (HB</w:t>
      </w:r>
      <w:r w:rsidRPr="00000000" w:rsidR="00000000" w:rsidDel="00000000">
        <w:rPr>
          <w:vertAlign w:val="subscript"/>
          <w:rtl w:val="0"/>
        </w:rPr>
        <w:t xml:space="preserve">P</w:t>
      </w:r>
      <w:r w:rsidRPr="00000000" w:rsidR="00000000" w:rsidDel="00000000">
        <w:rPr>
          <w:rtl w:val="0"/>
        </w:rPr>
        <w:t xml:space="preserve"> / HB</w:t>
      </w:r>
      <w:r w:rsidRPr="00000000" w:rsidR="00000000" w:rsidDel="00000000">
        <w:rPr>
          <w:vertAlign w:val="subscript"/>
          <w:rtl w:val="0"/>
        </w:rPr>
        <w:t xml:space="preserve">g</w:t>
      </w:r>
      <w:r w:rsidRPr="00000000" w:rsidR="00000000" w:rsidDel="00000000">
        <w:rPr>
          <w:rtl w:val="0"/>
        </w:rPr>
        <w:t xml:space="preserve">) -0.00829</w:t>
      </w:r>
    </w:p>
    <w:p w:rsidP="00000000" w:rsidRPr="00000000" w:rsidR="00000000" w:rsidDel="00000000" w:rsidRDefault="00000000">
      <w:pPr>
        <w:ind w:left="2880" w:firstLine="0"/>
        <w:contextualSpacing w:val="0"/>
      </w:pPr>
      <w:r w:rsidRPr="00000000" w:rsidR="00000000" w:rsidDel="00000000">
        <w:rPr>
          <w:rtl w:val="0"/>
        </w:rPr>
        <w:t xml:space="preserve">if (HB</w:t>
      </w:r>
      <w:r w:rsidRPr="00000000" w:rsidR="00000000" w:rsidDel="00000000">
        <w:rPr>
          <w:vertAlign w:val="subscript"/>
          <w:rtl w:val="0"/>
        </w:rPr>
        <w:t xml:space="preserve">P</w:t>
      </w:r>
      <w:r w:rsidRPr="00000000" w:rsidR="00000000" w:rsidDel="00000000">
        <w:rPr>
          <w:rtl w:val="0"/>
        </w:rPr>
        <w:t xml:space="preserve"> / HB</w:t>
      </w:r>
      <w:r w:rsidRPr="00000000" w:rsidR="00000000" w:rsidDel="00000000">
        <w:rPr>
          <w:vertAlign w:val="subscript"/>
          <w:rtl w:val="0"/>
        </w:rPr>
        <w:t xml:space="preserve">g</w:t>
      </w:r>
      <w:r w:rsidRPr="00000000" w:rsidR="00000000" w:rsidDel="00000000">
        <w:rPr>
          <w:rtl w:val="0"/>
        </w:rPr>
        <w:t xml:space="preserve">)&gt; 1.7 then A = 0.00698</w:t>
      </w:r>
    </w:p>
    <w:p w:rsidP="00000000" w:rsidRPr="00000000" w:rsidR="00000000" w:rsidDel="00000000" w:rsidRDefault="00000000">
      <w:pPr>
        <w:ind w:left="288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C</w:t>
      </w:r>
      <w:r w:rsidRPr="00000000" w:rsidR="00000000" w:rsidDel="00000000">
        <w:rPr>
          <w:vertAlign w:val="subscript"/>
          <w:rtl w:val="0"/>
        </w:rPr>
        <w:t xml:space="preserve">H</w:t>
      </w:r>
      <w:r w:rsidRPr="00000000" w:rsidR="00000000" w:rsidDel="00000000">
        <w:rPr>
          <w:rtl w:val="0"/>
        </w:rPr>
        <w:t xml:space="preserve"> = 1 + B*(450 - HB</w:t>
      </w:r>
      <w:r w:rsidRPr="00000000" w:rsidR="00000000" w:rsidDel="00000000">
        <w:rPr>
          <w:vertAlign w:val="subscript"/>
          <w:rtl w:val="0"/>
        </w:rPr>
        <w:t xml:space="preserve">g</w:t>
      </w:r>
      <w:r w:rsidRPr="00000000" w:rsidR="00000000" w:rsidDel="00000000">
        <w:rPr>
          <w:rtl w:val="0"/>
        </w:rPr>
        <w:t xml:space="preserve">)</w:t>
      </w:r>
    </w:p>
    <w:p w:rsidP="00000000" w:rsidRPr="00000000" w:rsidR="00000000" w:rsidDel="00000000" w:rsidRDefault="00000000">
      <w:pPr>
        <w:ind w:left="2880" w:firstLine="0"/>
        <w:contextualSpacing w:val="0"/>
      </w:pPr>
      <w:r w:rsidRPr="00000000" w:rsidR="00000000" w:rsidDel="00000000">
        <w:rPr>
          <w:rtl w:val="0"/>
        </w:rPr>
        <w:t xml:space="preserve">US</w:t>
        <w:tab/>
        <w:t xml:space="preserve">B = 0.00075*e</w:t>
      </w:r>
      <w:r w:rsidRPr="00000000" w:rsidR="00000000" w:rsidDel="00000000">
        <w:rPr>
          <w:vertAlign w:val="superscript"/>
          <w:rtl w:val="0"/>
        </w:rPr>
        <w:t xml:space="preserve"> -0.0112*Rq</w:t>
      </w:r>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SI</w:t>
        <w:tab/>
        <w:t xml:space="preserve">B = 0.00075*e</w:t>
      </w:r>
      <w:r w:rsidRPr="00000000" w:rsidR="00000000" w:rsidDel="00000000">
        <w:rPr>
          <w:vertAlign w:val="superscript"/>
          <w:rtl w:val="0"/>
        </w:rPr>
        <w:t xml:space="preserve"> -0.052*Rq</w:t>
      </w:r>
      <w:r w:rsidRPr="00000000" w:rsidR="00000000" w:rsidDel="00000000">
        <w:rPr>
          <w:rtl w:val="0"/>
        </w:rPr>
      </w:r>
    </w:p>
    <w:p w:rsidP="00000000" w:rsidRPr="00000000" w:rsidR="00000000" w:rsidDel="00000000" w:rsidRDefault="00000000">
      <w:pPr>
        <w:ind w:left="4320" w:firstLine="0"/>
        <w:contextualSpacing w:val="0"/>
      </w:pPr>
      <w:r w:rsidRPr="00000000" w:rsidR="00000000" w:rsidDel="00000000">
        <w:rPr>
          <w:rtl w:val="0"/>
        </w:rPr>
        <w:t xml:space="preserve">R</w:t>
      </w:r>
      <w:r w:rsidRPr="00000000" w:rsidR="00000000" w:rsidDel="00000000">
        <w:rPr>
          <w:vertAlign w:val="subscript"/>
          <w:rtl w:val="0"/>
        </w:rPr>
        <w:t xml:space="preserve">q</w:t>
      </w:r>
      <w:r w:rsidRPr="00000000" w:rsidR="00000000" w:rsidDel="00000000">
        <w:rPr>
          <w:rtl w:val="0"/>
        </w:rPr>
        <w:t xml:space="preserve"> is the rms surface roughness of the pinion </w:t>
      </w:r>
      <m:oMath>
        <m:r>
          <m:t>μ</m:t>
        </m:r>
        <m:r>
          <w:rPr/>
          <m:t xml:space="preserve">in</m:t>
        </m:r>
      </m:oMath>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12.10 Lubrication of Gearing</w:t>
      </w:r>
    </w:p>
    <w:p w:rsidP="00000000" w:rsidRPr="00000000" w:rsidR="00000000" w:rsidDel="00000000" w:rsidRDefault="00000000">
      <w:pPr>
        <w:ind w:left="720" w:firstLine="0"/>
        <w:contextualSpacing w:val="0"/>
      </w:pPr>
      <w:r w:rsidRPr="00000000" w:rsidR="00000000" w:rsidDel="00000000">
        <w:rPr>
          <w:rtl w:val="0"/>
        </w:rPr>
        <w:t xml:space="preserve">*Up to students to read</w:t>
      </w:r>
    </w:p>
    <w:p w:rsidP="00000000" w:rsidRPr="00000000" w:rsidR="00000000" w:rsidDel="00000000" w:rsidRDefault="00000000">
      <w:pPr>
        <w:contextualSpacing w:val="0"/>
      </w:pPr>
      <w:r w:rsidRPr="00000000" w:rsidR="00000000" w:rsidDel="00000000">
        <w:rPr>
          <w:color w:val="ff0000"/>
          <w:rtl w:val="0"/>
        </w:rPr>
        <w:t xml:space="preserve">12.11 Design of Spur Gears</w:t>
      </w:r>
    </w:p>
    <w:p w:rsidP="00000000" w:rsidRPr="00000000" w:rsidR="00000000" w:rsidDel="00000000" w:rsidRDefault="00000000">
      <w:pPr>
        <w:ind w:left="720" w:firstLine="0"/>
        <w:contextualSpacing w:val="0"/>
      </w:pPr>
      <w:r w:rsidRPr="00000000" w:rsidR="00000000" w:rsidDel="00000000">
        <w:rPr>
          <w:rtl w:val="0"/>
        </w:rPr>
        <w:t xml:space="preserve">*Up to students to read</w:t>
      </w:r>
    </w:p>
    <w:p w:rsidP="00000000" w:rsidRPr="00000000" w:rsidR="00000000" w:rsidDel="00000000" w:rsidRDefault="00000000">
      <w:pPr>
        <w:contextualSpacing w:val="0"/>
      </w:pPr>
      <w:r w:rsidRPr="00000000" w:rsidR="00000000" w:rsidDel="00000000">
        <w:rPr>
          <w:color w:val="ff0000"/>
          <w:rtl w:val="0"/>
        </w:rPr>
        <w:t xml:space="preserve">12.12 Case Study</w:t>
      </w:r>
    </w:p>
    <w:p w:rsidP="00000000" w:rsidRPr="00000000" w:rsidR="00000000" w:rsidDel="00000000" w:rsidRDefault="00000000">
      <w:pPr>
        <w:ind w:left="720" w:firstLine="0"/>
        <w:contextualSpacing w:val="0"/>
      </w:pPr>
      <w:r w:rsidRPr="00000000" w:rsidR="00000000" w:rsidDel="00000000">
        <w:rPr>
          <w:rtl w:val="0"/>
        </w:rPr>
        <w:t xml:space="preserve">* Up to students to read</w:t>
      </w:r>
    </w:p>
    <w:p w:rsidP="00000000" w:rsidRPr="00000000" w:rsidR="00000000" w:rsidDel="00000000" w:rsidRDefault="00000000">
      <w:pPr>
        <w:contextualSpacing w:val="0"/>
        <w:rPr/>
      </w:pPr>
      <w:r w:rsidRPr="00000000" w:rsidR="00000000" w:rsidDel="00000000">
        <w:rPr>
          <w:rtl w:val="0"/>
        </w:rPr>
      </w:r>
    </w:p>
    <w:sectPr>
      <w:footerReference r:id="rId27"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P="00000000" w:rsidRPr="00000000" w:rsidR="00000000" w:rsidDel="00000000" w:rsidRDefault="00000000">
    <w:pPr>
      <w:contextualSpacing w:val="0"/>
      <w:jc w:val="right"/>
    </w:pPr>
    <w:fldSimple w:dirty="0" w:instr="PAGE" w:fldLock="0">
      <w:r w:rsidRPr="00000000" w:rsidR="00000000" w:rsidDel="00000000">
        <w:rPr/>
      </w:r>
    </w:fldSimple>
    <w:r w:rsidRPr="00000000" w:rsidR="00000000" w:rsidDel="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 w:styleId="Table1"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2"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3"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4"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5"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media/image08.jpg" Type="http://schemas.openxmlformats.org/officeDocument/2006/relationships/image" Id="rId19"/><Relationship Target="media/image39.jpg" Type="http://schemas.openxmlformats.org/officeDocument/2006/relationships/image" Id="rId18"/><Relationship Target="media/image26.jpg" Type="http://schemas.openxmlformats.org/officeDocument/2006/relationships/image" Id="rId17"/><Relationship Target="media/image03.jpg" Type="http://schemas.openxmlformats.org/officeDocument/2006/relationships/image" Id="rId16"/><Relationship Target="media/image43.jpg" Type="http://schemas.openxmlformats.org/officeDocument/2006/relationships/image" Id="rId15"/><Relationship Target="media/image24.jpg" Type="http://schemas.openxmlformats.org/officeDocument/2006/relationships/image" Id="rId14"/><Relationship Target="media/image38.jpg" Type="http://schemas.openxmlformats.org/officeDocument/2006/relationships/image" Id="rId12"/><Relationship Target="media/image28.jpg" Type="http://schemas.openxmlformats.org/officeDocument/2006/relationships/image" Id="rId13"/><Relationship Target="media/image42.jpg" Type="http://schemas.openxmlformats.org/officeDocument/2006/relationships/image" Id="rId10"/><Relationship Target="media/image25.jpg" Type="http://schemas.openxmlformats.org/officeDocument/2006/relationships/image" Id="rId11"/><Relationship Target="media/image31.jpg" Type="http://schemas.openxmlformats.org/officeDocument/2006/relationships/image" Id="rId26"/><Relationship Target="media/image23.jpg" Type="http://schemas.openxmlformats.org/officeDocument/2006/relationships/image" Id="rId25"/><Relationship Target="footer1.xml" Type="http://schemas.openxmlformats.org/officeDocument/2006/relationships/footer" Id="rId27"/><Relationship Target="fontTable.xml" Type="http://schemas.openxmlformats.org/officeDocument/2006/relationships/fontTable" Id="rId2"/><Relationship Target="media/image22.jpg" Type="http://schemas.openxmlformats.org/officeDocument/2006/relationships/image" Id="rId21"/><Relationship Target="settings.xml" Type="http://schemas.openxmlformats.org/officeDocument/2006/relationships/settings" Id="rId1"/><Relationship Target="media/image33.jpg" Type="http://schemas.openxmlformats.org/officeDocument/2006/relationships/image" Id="rId22"/><Relationship Target="styles.xml" Type="http://schemas.openxmlformats.org/officeDocument/2006/relationships/styles" Id="rId4"/><Relationship Target="media/image19.jpg" Type="http://schemas.openxmlformats.org/officeDocument/2006/relationships/image" Id="rId23"/><Relationship Target="numbering.xml" Type="http://schemas.openxmlformats.org/officeDocument/2006/relationships/numbering" Id="rId3"/><Relationship Target="media/image20.jpg" Type="http://schemas.openxmlformats.org/officeDocument/2006/relationships/image" Id="rId24"/><Relationship Target="media/image07.jpg" Type="http://schemas.openxmlformats.org/officeDocument/2006/relationships/image" Id="rId20"/><Relationship Target="media/image37.jpg" Type="http://schemas.openxmlformats.org/officeDocument/2006/relationships/image" Id="rId9"/><Relationship Target="media/image27.jpg" Type="http://schemas.openxmlformats.org/officeDocument/2006/relationships/image" Id="rId6"/><Relationship Target="media/image21.png" Type="http://schemas.openxmlformats.org/officeDocument/2006/relationships/image" Id="rId5"/><Relationship Target="media/image32.jpg" Type="http://schemas.openxmlformats.org/officeDocument/2006/relationships/image" Id="rId8"/><Relationship Target="media/image29.jp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 Spur Gears.docx</dc:title>
</cp:coreProperties>
</file>